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6E" w:rsidRDefault="00224E6E" w:rsidP="00EB183B">
      <w:pPr>
        <w:shd w:val="clear" w:color="auto" w:fill="FFFFFF"/>
        <w:spacing w:before="100" w:beforeAutospacing="1" w:after="100" w:afterAutospacing="1" w:line="360" w:lineRule="atLeast"/>
        <w:outlineLvl w:val="0"/>
        <w:rPr>
          <w:rFonts w:ascii="Arial" w:hAnsi="Arial" w:cs="Arial"/>
          <w:b/>
          <w:bCs/>
          <w:color w:val="000000"/>
          <w:kern w:val="36"/>
          <w:sz w:val="26"/>
          <w:szCs w:val="26"/>
        </w:rPr>
      </w:pPr>
      <w:r w:rsidRPr="00FD79FE">
        <w:rPr>
          <w:rFonts w:ascii="Arial" w:hAnsi="Arial" w:cs="Arial"/>
          <w:b/>
          <w:noProof/>
          <w:color w:val="000000"/>
          <w:kern w:val="36"/>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7.75pt;height:138.75pt;visibility:visible">
            <v:imagedata r:id="rId5" o:title=""/>
          </v:shape>
        </w:pict>
      </w:r>
      <w:r>
        <w:rPr>
          <w:rFonts w:ascii="Arial" w:hAnsi="Arial" w:cs="Arial"/>
          <w:b/>
          <w:bCs/>
          <w:noProof/>
          <w:color w:val="000000"/>
          <w:kern w:val="36"/>
          <w:sz w:val="26"/>
          <w:szCs w:val="26"/>
        </w:rPr>
        <w:t xml:space="preserve"> </w:t>
      </w:r>
      <w:r>
        <w:rPr>
          <w:rFonts w:ascii="Arial" w:hAnsi="Arial" w:cs="Arial"/>
          <w:b/>
          <w:bCs/>
          <w:noProof/>
          <w:color w:val="000000"/>
          <w:kern w:val="36"/>
          <w:sz w:val="26"/>
          <w:szCs w:val="26"/>
        </w:rPr>
        <w:tab/>
      </w:r>
      <w:r w:rsidRPr="00FD79FE">
        <w:rPr>
          <w:rFonts w:ascii="Arial" w:hAnsi="Arial" w:cs="Arial"/>
          <w:b/>
          <w:noProof/>
          <w:color w:val="000000"/>
          <w:kern w:val="36"/>
          <w:sz w:val="26"/>
          <w:szCs w:val="26"/>
        </w:rPr>
        <w:pict>
          <v:shape id="Picture 2" o:spid="_x0000_i1026" type="#_x0000_t75" style="width:98.25pt;height:129pt;visibility:visible">
            <v:imagedata r:id="rId6" o:title=""/>
          </v:shape>
        </w:pict>
      </w:r>
    </w:p>
    <w:p w:rsidR="00224E6E" w:rsidRPr="00F44B7F" w:rsidRDefault="00224E6E" w:rsidP="00EB183B">
      <w:pPr>
        <w:shd w:val="clear" w:color="auto" w:fill="FFFFFF"/>
        <w:spacing w:before="100" w:beforeAutospacing="1" w:after="100" w:afterAutospacing="1" w:line="360" w:lineRule="atLeast"/>
        <w:outlineLvl w:val="0"/>
        <w:rPr>
          <w:rFonts w:cs="Arial"/>
          <w:b/>
          <w:bCs/>
          <w:color w:val="000000"/>
          <w:kern w:val="36"/>
          <w:sz w:val="24"/>
          <w:szCs w:val="24"/>
        </w:rPr>
      </w:pPr>
      <w:r w:rsidRPr="00F44B7F">
        <w:rPr>
          <w:rFonts w:cs="Arial"/>
          <w:b/>
          <w:bCs/>
          <w:color w:val="000000"/>
          <w:kern w:val="36"/>
          <w:sz w:val="24"/>
          <w:szCs w:val="24"/>
        </w:rPr>
        <w:t>The 40 Hour Work Year</w:t>
      </w:r>
    </w:p>
    <w:p w:rsidR="00224E6E" w:rsidRPr="0028730B" w:rsidRDefault="00224E6E" w:rsidP="0028730B">
      <w:pPr>
        <w:shd w:val="clear" w:color="auto" w:fill="FFFFFF"/>
        <w:spacing w:before="100" w:beforeAutospacing="1" w:after="390" w:line="240" w:lineRule="auto"/>
        <w:rPr>
          <w:rFonts w:cs="Arial"/>
          <w:color w:val="000000"/>
          <w:sz w:val="20"/>
          <w:szCs w:val="20"/>
        </w:rPr>
      </w:pPr>
      <w:r w:rsidRPr="0028730B">
        <w:rPr>
          <w:rFonts w:cs="Arial"/>
          <w:color w:val="000000"/>
          <w:sz w:val="20"/>
          <w:szCs w:val="20"/>
        </w:rPr>
        <w:t xml:space="preserve">Every so often a presentation comes along that captures the attention of the hard working entrepreneur (for more than ten minutes) and literally changes the paradigm of how they view their business.  You will experience Scott Fritz’s entrepreneurial journey first hand, as he shares with you the business tools, action focused exercises and mindset philosophy that allowed him to achieve </w:t>
      </w:r>
      <w:r w:rsidRPr="0028730B">
        <w:rPr>
          <w:rFonts w:cs="Arial"/>
          <w:b/>
          <w:bCs/>
          <w:i/>
          <w:iCs/>
          <w:color w:val="000000"/>
          <w:sz w:val="20"/>
          <w:szCs w:val="20"/>
        </w:rPr>
        <w:t>The 40 Hour Work YEAR</w:t>
      </w:r>
      <w:r w:rsidRPr="0028730B">
        <w:rPr>
          <w:rFonts w:cs="Arial"/>
          <w:b/>
          <w:bCs/>
          <w:color w:val="000000"/>
          <w:sz w:val="20"/>
          <w:szCs w:val="20"/>
        </w:rPr>
        <w:t>.</w:t>
      </w:r>
    </w:p>
    <w:p w:rsidR="00224E6E" w:rsidRPr="00DB661D" w:rsidRDefault="00224E6E" w:rsidP="0028730B">
      <w:pPr>
        <w:shd w:val="clear" w:color="auto" w:fill="FFFFFF"/>
        <w:spacing w:before="100" w:beforeAutospacing="1" w:after="390" w:line="240" w:lineRule="auto"/>
        <w:rPr>
          <w:rFonts w:cs="Arial"/>
          <w:color w:val="000000"/>
          <w:sz w:val="20"/>
          <w:szCs w:val="20"/>
        </w:rPr>
      </w:pPr>
      <w:r w:rsidRPr="0028730B">
        <w:rPr>
          <w:rFonts w:cs="Arial"/>
          <w:color w:val="000000"/>
          <w:sz w:val="20"/>
          <w:szCs w:val="20"/>
        </w:rPr>
        <w:t>From the start up years with no pay, through the challenges and thrills of growing a multi-million dollar company and positioning it for sale, Scott shares his vast business experience using a matter of fact, TAKE ACTION NOW approach.</w:t>
      </w:r>
      <w:r w:rsidRPr="0028730B">
        <w:rPr>
          <w:rFonts w:cs="Arial"/>
          <w:color w:val="000000"/>
          <w:sz w:val="20"/>
          <w:szCs w:val="20"/>
        </w:rPr>
        <w:br/>
      </w:r>
      <w:r w:rsidRPr="0028730B">
        <w:rPr>
          <w:rFonts w:cs="Arial"/>
          <w:i/>
          <w:iCs/>
          <w:color w:val="000000"/>
          <w:sz w:val="20"/>
          <w:szCs w:val="20"/>
        </w:rPr>
        <w:br/>
        <w:t>Speaking from experience is the best way to engage the entrepreneurial mind….</w:t>
      </w:r>
      <w:r w:rsidRPr="0028730B">
        <w:rPr>
          <w:rFonts w:cs="Arial"/>
          <w:color w:val="000000"/>
          <w:sz w:val="20"/>
          <w:szCs w:val="20"/>
        </w:rPr>
        <w:t xml:space="preserve">Scott shares through his experience the action based exercises and techniques he utilized to create </w:t>
      </w:r>
      <w:r w:rsidRPr="0028730B">
        <w:rPr>
          <w:rFonts w:cs="Arial"/>
          <w:b/>
          <w:bCs/>
          <w:i/>
          <w:iCs/>
          <w:color w:val="000000"/>
          <w:sz w:val="20"/>
          <w:szCs w:val="20"/>
        </w:rPr>
        <w:t>The 40 Hour Work YEAR</w:t>
      </w:r>
      <w:r w:rsidRPr="0028730B">
        <w:rPr>
          <w:rFonts w:cs="Arial"/>
          <w:color w:val="000000"/>
          <w:sz w:val="20"/>
          <w:szCs w:val="20"/>
        </w:rPr>
        <w:t>.</w:t>
      </w:r>
    </w:p>
    <w:p w:rsidR="00224E6E" w:rsidRDefault="00224E6E" w:rsidP="00EB183B">
      <w:pPr>
        <w:shd w:val="clear" w:color="auto" w:fill="FFFFFF"/>
        <w:spacing w:before="100" w:beforeAutospacing="1" w:after="390" w:line="240" w:lineRule="auto"/>
        <w:rPr>
          <w:rFonts w:cs="Arial"/>
          <w:b/>
          <w:i/>
          <w:iCs/>
          <w:color w:val="000000"/>
          <w:sz w:val="24"/>
          <w:szCs w:val="24"/>
        </w:rPr>
      </w:pPr>
      <w:r w:rsidRPr="00F44B7F">
        <w:rPr>
          <w:rFonts w:cs="Arial"/>
          <w:b/>
          <w:color w:val="000000"/>
          <w:sz w:val="24"/>
          <w:szCs w:val="24"/>
        </w:rPr>
        <w:t>Value to Members</w:t>
      </w:r>
    </w:p>
    <w:p w:rsidR="00224E6E" w:rsidRPr="0028730B" w:rsidRDefault="00224E6E" w:rsidP="00EB183B">
      <w:pPr>
        <w:shd w:val="clear" w:color="auto" w:fill="FFFFFF"/>
        <w:spacing w:before="100" w:beforeAutospacing="1" w:after="390" w:line="240" w:lineRule="auto"/>
        <w:rPr>
          <w:rFonts w:cs="Arial"/>
          <w:b/>
          <w:i/>
          <w:iCs/>
          <w:color w:val="000000"/>
          <w:sz w:val="24"/>
          <w:szCs w:val="24"/>
        </w:rPr>
      </w:pPr>
      <w:r>
        <w:rPr>
          <w:rFonts w:cs="Arial"/>
          <w:color w:val="000000"/>
          <w:sz w:val="20"/>
          <w:szCs w:val="20"/>
        </w:rPr>
        <w:t>YOU will learn</w:t>
      </w:r>
      <w:r w:rsidRPr="00DB661D">
        <w:rPr>
          <w:rFonts w:cs="Arial"/>
          <w:color w:val="000000"/>
          <w:sz w:val="20"/>
          <w:szCs w:val="20"/>
        </w:rPr>
        <w:t xml:space="preserve"> how to:</w:t>
      </w:r>
    </w:p>
    <w:p w:rsidR="00224E6E" w:rsidRPr="00DB661D" w:rsidRDefault="00224E6E" w:rsidP="00EB183B">
      <w:pPr>
        <w:numPr>
          <w:ilvl w:val="0"/>
          <w:numId w:val="1"/>
        </w:numPr>
        <w:shd w:val="clear" w:color="auto" w:fill="FFFFFF"/>
        <w:spacing w:before="100" w:beforeAutospacing="1" w:after="100" w:afterAutospacing="1" w:line="240" w:lineRule="auto"/>
        <w:ind w:left="607"/>
        <w:rPr>
          <w:rFonts w:cs="Arial"/>
          <w:color w:val="000000"/>
          <w:sz w:val="20"/>
          <w:szCs w:val="20"/>
        </w:rPr>
      </w:pPr>
      <w:r w:rsidRPr="00DB661D">
        <w:rPr>
          <w:rFonts w:cs="Arial"/>
          <w:color w:val="000000"/>
          <w:sz w:val="20"/>
          <w:szCs w:val="20"/>
        </w:rPr>
        <w:t>Build an asset, not just a business</w:t>
      </w:r>
    </w:p>
    <w:p w:rsidR="00224E6E" w:rsidRPr="00DB661D" w:rsidRDefault="00224E6E" w:rsidP="00EB183B">
      <w:pPr>
        <w:numPr>
          <w:ilvl w:val="0"/>
          <w:numId w:val="1"/>
        </w:numPr>
        <w:shd w:val="clear" w:color="auto" w:fill="FFFFFF"/>
        <w:spacing w:before="100" w:beforeAutospacing="1" w:after="100" w:afterAutospacing="1" w:line="240" w:lineRule="auto"/>
        <w:ind w:left="607"/>
        <w:rPr>
          <w:rFonts w:cs="Arial"/>
          <w:color w:val="000000"/>
          <w:sz w:val="20"/>
          <w:szCs w:val="20"/>
        </w:rPr>
      </w:pPr>
      <w:r w:rsidRPr="00DB661D">
        <w:rPr>
          <w:rFonts w:cs="Arial"/>
          <w:color w:val="000000"/>
          <w:sz w:val="20"/>
          <w:szCs w:val="20"/>
        </w:rPr>
        <w:t>Remove unprofitable clients and maximize margins</w:t>
      </w:r>
    </w:p>
    <w:p w:rsidR="00224E6E" w:rsidRPr="00DB661D" w:rsidRDefault="00224E6E" w:rsidP="00EB183B">
      <w:pPr>
        <w:numPr>
          <w:ilvl w:val="0"/>
          <w:numId w:val="1"/>
        </w:numPr>
        <w:shd w:val="clear" w:color="auto" w:fill="FFFFFF"/>
        <w:spacing w:before="100" w:beforeAutospacing="1" w:after="100" w:afterAutospacing="1" w:line="240" w:lineRule="auto"/>
        <w:ind w:left="607"/>
        <w:rPr>
          <w:rFonts w:cs="Arial"/>
          <w:color w:val="000000"/>
          <w:sz w:val="20"/>
          <w:szCs w:val="20"/>
        </w:rPr>
      </w:pPr>
      <w:r w:rsidRPr="00DB661D">
        <w:rPr>
          <w:rFonts w:cs="Arial"/>
          <w:color w:val="000000"/>
          <w:sz w:val="20"/>
          <w:szCs w:val="20"/>
        </w:rPr>
        <w:t>Build owner wealth and company value at the same time</w:t>
      </w:r>
    </w:p>
    <w:p w:rsidR="00224E6E" w:rsidRPr="00DB661D" w:rsidRDefault="00224E6E" w:rsidP="00EB183B">
      <w:pPr>
        <w:numPr>
          <w:ilvl w:val="0"/>
          <w:numId w:val="1"/>
        </w:numPr>
        <w:shd w:val="clear" w:color="auto" w:fill="FFFFFF"/>
        <w:spacing w:before="100" w:beforeAutospacing="1" w:after="100" w:afterAutospacing="1" w:line="240" w:lineRule="auto"/>
        <w:ind w:left="607"/>
        <w:rPr>
          <w:rFonts w:cs="Arial"/>
          <w:color w:val="000000"/>
          <w:sz w:val="20"/>
          <w:szCs w:val="20"/>
        </w:rPr>
      </w:pPr>
      <w:r w:rsidRPr="00DB661D">
        <w:rPr>
          <w:rFonts w:cs="Arial"/>
          <w:color w:val="000000"/>
          <w:sz w:val="20"/>
          <w:szCs w:val="20"/>
        </w:rPr>
        <w:t>Develop simple performance metrics that maximize results</w:t>
      </w:r>
    </w:p>
    <w:p w:rsidR="00224E6E" w:rsidRPr="00DB661D" w:rsidRDefault="00224E6E" w:rsidP="00EB183B">
      <w:pPr>
        <w:numPr>
          <w:ilvl w:val="0"/>
          <w:numId w:val="1"/>
        </w:numPr>
        <w:shd w:val="clear" w:color="auto" w:fill="FFFFFF"/>
        <w:spacing w:before="100" w:beforeAutospacing="1" w:after="100" w:afterAutospacing="1" w:line="240" w:lineRule="auto"/>
        <w:ind w:left="607"/>
        <w:rPr>
          <w:rFonts w:cs="Arial"/>
          <w:color w:val="000000"/>
          <w:sz w:val="20"/>
          <w:szCs w:val="20"/>
        </w:rPr>
      </w:pPr>
      <w:r w:rsidRPr="00DB661D">
        <w:rPr>
          <w:rFonts w:cs="Arial"/>
          <w:color w:val="000000"/>
          <w:sz w:val="20"/>
          <w:szCs w:val="20"/>
        </w:rPr>
        <w:t>Create decision and alignment filters for your entire organization</w:t>
      </w:r>
    </w:p>
    <w:p w:rsidR="00224E6E" w:rsidRPr="00DB661D" w:rsidRDefault="00224E6E" w:rsidP="00EB183B">
      <w:pPr>
        <w:numPr>
          <w:ilvl w:val="0"/>
          <w:numId w:val="1"/>
        </w:numPr>
        <w:shd w:val="clear" w:color="auto" w:fill="FFFFFF"/>
        <w:spacing w:before="100" w:beforeAutospacing="1" w:after="100" w:afterAutospacing="1" w:line="240" w:lineRule="auto"/>
        <w:ind w:left="607"/>
        <w:rPr>
          <w:rFonts w:cs="Arial"/>
          <w:color w:val="000000"/>
          <w:sz w:val="20"/>
          <w:szCs w:val="20"/>
        </w:rPr>
      </w:pPr>
      <w:r w:rsidRPr="00DB661D">
        <w:rPr>
          <w:rFonts w:cs="Arial"/>
          <w:color w:val="000000"/>
          <w:sz w:val="20"/>
          <w:szCs w:val="20"/>
        </w:rPr>
        <w:t>Position your company to acquire other businesses or create an exit</w:t>
      </w:r>
    </w:p>
    <w:p w:rsidR="00224E6E" w:rsidRPr="00DB661D" w:rsidRDefault="00224E6E" w:rsidP="00EB183B">
      <w:pPr>
        <w:numPr>
          <w:ilvl w:val="0"/>
          <w:numId w:val="1"/>
        </w:numPr>
        <w:shd w:val="clear" w:color="auto" w:fill="FFFFFF"/>
        <w:spacing w:before="100" w:beforeAutospacing="1" w:after="100" w:afterAutospacing="1" w:line="240" w:lineRule="auto"/>
        <w:ind w:left="607"/>
        <w:rPr>
          <w:rFonts w:cs="Arial"/>
          <w:color w:val="000000"/>
          <w:sz w:val="20"/>
          <w:szCs w:val="20"/>
        </w:rPr>
      </w:pPr>
      <w:r w:rsidRPr="00DB661D">
        <w:rPr>
          <w:rFonts w:cs="Arial"/>
          <w:color w:val="000000"/>
          <w:sz w:val="20"/>
          <w:szCs w:val="20"/>
        </w:rPr>
        <w:t>Develop the confidence to shift your mindset at precisely the right moment</w:t>
      </w:r>
    </w:p>
    <w:p w:rsidR="00224E6E" w:rsidRPr="00DB661D" w:rsidRDefault="00224E6E" w:rsidP="00EB183B">
      <w:pPr>
        <w:numPr>
          <w:ilvl w:val="0"/>
          <w:numId w:val="1"/>
        </w:numPr>
        <w:shd w:val="clear" w:color="auto" w:fill="FFFFFF"/>
        <w:spacing w:before="100" w:beforeAutospacing="1" w:after="100" w:afterAutospacing="1" w:line="240" w:lineRule="auto"/>
        <w:ind w:left="607"/>
        <w:rPr>
          <w:rFonts w:cs="Arial"/>
          <w:color w:val="000000"/>
          <w:sz w:val="20"/>
          <w:szCs w:val="20"/>
        </w:rPr>
      </w:pPr>
      <w:r w:rsidRPr="00DB661D">
        <w:rPr>
          <w:rFonts w:cs="Arial"/>
          <w:color w:val="000000"/>
          <w:sz w:val="20"/>
          <w:szCs w:val="20"/>
        </w:rPr>
        <w:t>Create a culture where everyone is accountable for your company’s success</w:t>
      </w:r>
    </w:p>
    <w:p w:rsidR="00224E6E" w:rsidRPr="00DB661D" w:rsidRDefault="00224E6E" w:rsidP="00A90363">
      <w:pPr>
        <w:numPr>
          <w:ilvl w:val="0"/>
          <w:numId w:val="1"/>
        </w:numPr>
        <w:shd w:val="clear" w:color="auto" w:fill="FFFFFF"/>
        <w:spacing w:before="100" w:beforeAutospacing="1" w:after="100" w:afterAutospacing="1" w:line="240" w:lineRule="auto"/>
        <w:ind w:left="607"/>
        <w:rPr>
          <w:rFonts w:cs="Arial"/>
          <w:color w:val="000000"/>
          <w:sz w:val="20"/>
          <w:szCs w:val="20"/>
        </w:rPr>
      </w:pPr>
      <w:r w:rsidRPr="00DB661D">
        <w:rPr>
          <w:rFonts w:cs="Arial"/>
          <w:color w:val="000000"/>
          <w:sz w:val="20"/>
          <w:szCs w:val="20"/>
        </w:rPr>
        <w:t xml:space="preserve">Transition from working in and on your business to </w:t>
      </w:r>
      <w:r>
        <w:rPr>
          <w:rFonts w:cs="Arial"/>
          <w:color w:val="000000"/>
          <w:sz w:val="20"/>
          <w:szCs w:val="20"/>
        </w:rPr>
        <w:t>the role of</w:t>
      </w:r>
      <w:r w:rsidRPr="00DB661D">
        <w:rPr>
          <w:rFonts w:cs="Arial"/>
          <w:color w:val="000000"/>
          <w:sz w:val="20"/>
          <w:szCs w:val="20"/>
        </w:rPr>
        <w:t xml:space="preserve"> passive investor</w:t>
      </w:r>
    </w:p>
    <w:p w:rsidR="00224E6E" w:rsidRPr="00F44B7F" w:rsidRDefault="00224E6E" w:rsidP="00451C33">
      <w:pPr>
        <w:pStyle w:val="NoSpacing"/>
        <w:rPr>
          <w:rFonts w:cs="Arial"/>
          <w:b/>
          <w:sz w:val="24"/>
          <w:szCs w:val="24"/>
        </w:rPr>
      </w:pPr>
      <w:r w:rsidRPr="00F44B7F">
        <w:rPr>
          <w:rFonts w:cs="Arial"/>
          <w:b/>
          <w:sz w:val="24"/>
          <w:szCs w:val="24"/>
        </w:rPr>
        <w:t>Scott’s</w:t>
      </w:r>
    </w:p>
    <w:p w:rsidR="00224E6E" w:rsidRDefault="00224E6E" w:rsidP="00451C33">
      <w:pPr>
        <w:pStyle w:val="NoSpacing"/>
        <w:rPr>
          <w:rFonts w:cs="Arial"/>
          <w:sz w:val="20"/>
          <w:szCs w:val="20"/>
        </w:rPr>
      </w:pPr>
    </w:p>
    <w:p w:rsidR="00224E6E" w:rsidRPr="00F44B7F" w:rsidRDefault="00224E6E" w:rsidP="00451C33">
      <w:pPr>
        <w:pStyle w:val="NoSpacing"/>
        <w:rPr>
          <w:rFonts w:cs="Arial"/>
          <w:sz w:val="20"/>
          <w:szCs w:val="20"/>
        </w:rPr>
      </w:pPr>
      <w:r w:rsidRPr="00F44B7F">
        <w:rPr>
          <w:rFonts w:cs="Arial"/>
          <w:sz w:val="20"/>
          <w:szCs w:val="20"/>
        </w:rPr>
        <w:t>Mission: Transform the entrepreneur’s vision into action</w:t>
      </w:r>
      <w:r w:rsidRPr="00F44B7F">
        <w:rPr>
          <w:rFonts w:cs="Arial"/>
          <w:sz w:val="20"/>
          <w:szCs w:val="20"/>
        </w:rPr>
        <w:br/>
      </w:r>
      <w:r w:rsidRPr="00F44B7F">
        <w:rPr>
          <w:rFonts w:cs="Arial"/>
          <w:sz w:val="20"/>
          <w:szCs w:val="20"/>
        </w:rPr>
        <w:br/>
        <w:t xml:space="preserve">Vision: </w:t>
      </w:r>
      <w:r>
        <w:rPr>
          <w:rFonts w:cs="Arial"/>
          <w:sz w:val="20"/>
          <w:szCs w:val="20"/>
        </w:rPr>
        <w:t>Transition 100 business owners</w:t>
      </w:r>
      <w:r w:rsidRPr="00F44B7F">
        <w:rPr>
          <w:rFonts w:cs="Arial"/>
          <w:sz w:val="20"/>
          <w:szCs w:val="20"/>
        </w:rPr>
        <w:t xml:space="preserve"> to Passive Investors by 2020</w:t>
      </w:r>
      <w:r w:rsidRPr="00F44B7F">
        <w:rPr>
          <w:rFonts w:cs="Arial"/>
          <w:sz w:val="20"/>
          <w:szCs w:val="20"/>
        </w:rPr>
        <w:br/>
      </w:r>
      <w:r w:rsidRPr="00F44B7F">
        <w:rPr>
          <w:rFonts w:cs="Arial"/>
          <w:sz w:val="20"/>
          <w:szCs w:val="20"/>
        </w:rPr>
        <w:br/>
        <w:t>Values:</w:t>
      </w:r>
      <w:r w:rsidRPr="00F44B7F">
        <w:rPr>
          <w:rFonts w:cs="Arial"/>
          <w:sz w:val="20"/>
          <w:szCs w:val="20"/>
        </w:rPr>
        <w:br/>
      </w:r>
    </w:p>
    <w:p w:rsidR="00224E6E" w:rsidRDefault="00224E6E" w:rsidP="00451C33">
      <w:pPr>
        <w:pStyle w:val="NoSpacing"/>
        <w:rPr>
          <w:sz w:val="20"/>
          <w:szCs w:val="20"/>
        </w:rPr>
      </w:pPr>
      <w:r w:rsidRPr="00F44B7F">
        <w:rPr>
          <w:rFonts w:cs="Arial"/>
          <w:sz w:val="20"/>
          <w:szCs w:val="20"/>
        </w:rPr>
        <w:t>PASSION for everything Entrepreneurial</w:t>
      </w:r>
      <w:r w:rsidRPr="00F44B7F">
        <w:rPr>
          <w:rFonts w:cs="Arial"/>
          <w:sz w:val="20"/>
          <w:szCs w:val="20"/>
        </w:rPr>
        <w:br/>
        <w:t>RESPECT for life Experiences</w:t>
      </w:r>
      <w:r w:rsidRPr="00F44B7F">
        <w:rPr>
          <w:rFonts w:cs="Arial"/>
          <w:sz w:val="20"/>
          <w:szCs w:val="20"/>
        </w:rPr>
        <w:br/>
        <w:t>INGENUITY as the Filter</w:t>
      </w:r>
      <w:r w:rsidRPr="00F44B7F">
        <w:rPr>
          <w:rFonts w:cs="Arial"/>
          <w:sz w:val="20"/>
          <w:szCs w:val="20"/>
        </w:rPr>
        <w:br/>
        <w:t>OPTIMISM illuminates Opportunities</w:t>
      </w:r>
      <w:r w:rsidRPr="002437D7">
        <w:rPr>
          <w:rFonts w:ascii="Arial" w:hAnsi="Arial" w:cs="Arial"/>
          <w:sz w:val="18"/>
          <w:szCs w:val="18"/>
        </w:rPr>
        <w:br/>
      </w:r>
    </w:p>
    <w:p w:rsidR="00224E6E" w:rsidRDefault="00224E6E" w:rsidP="00451C33">
      <w:pPr>
        <w:pStyle w:val="NoSpacing"/>
        <w:rPr>
          <w:sz w:val="20"/>
          <w:szCs w:val="20"/>
        </w:rPr>
      </w:pPr>
    </w:p>
    <w:p w:rsidR="00224E6E" w:rsidRPr="00DB661D" w:rsidRDefault="00224E6E" w:rsidP="00451C33">
      <w:pPr>
        <w:pStyle w:val="NoSpacing"/>
        <w:rPr>
          <w:b/>
          <w:i/>
          <w:sz w:val="20"/>
          <w:szCs w:val="20"/>
        </w:rPr>
      </w:pPr>
      <w:r>
        <w:rPr>
          <w:sz w:val="20"/>
          <w:szCs w:val="20"/>
        </w:rPr>
        <w:t xml:space="preserve">*To learn more about Mr. Fritz and his programs, please visit </w:t>
      </w:r>
      <w:r w:rsidRPr="00DB661D">
        <w:rPr>
          <w:b/>
          <w:i/>
          <w:sz w:val="20"/>
          <w:szCs w:val="20"/>
        </w:rPr>
        <w:t xml:space="preserve">www.40hourworkyear.com </w:t>
      </w:r>
    </w:p>
    <w:sectPr w:rsidR="00224E6E" w:rsidRPr="00DB661D" w:rsidSect="00F44B7F">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70288"/>
    <w:multiLevelType w:val="multilevel"/>
    <w:tmpl w:val="98F6B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83B"/>
    <w:rsid w:val="00224E6E"/>
    <w:rsid w:val="002437D7"/>
    <w:rsid w:val="0028730B"/>
    <w:rsid w:val="00354330"/>
    <w:rsid w:val="004058B8"/>
    <w:rsid w:val="00451C33"/>
    <w:rsid w:val="005B1320"/>
    <w:rsid w:val="006859E6"/>
    <w:rsid w:val="00A46B6D"/>
    <w:rsid w:val="00A72233"/>
    <w:rsid w:val="00A90363"/>
    <w:rsid w:val="00B320F2"/>
    <w:rsid w:val="00B32EA1"/>
    <w:rsid w:val="00C041FF"/>
    <w:rsid w:val="00CF1586"/>
    <w:rsid w:val="00DB661D"/>
    <w:rsid w:val="00E0672B"/>
    <w:rsid w:val="00E33BF3"/>
    <w:rsid w:val="00EB183B"/>
    <w:rsid w:val="00EC2884"/>
    <w:rsid w:val="00F44B7F"/>
    <w:rsid w:val="00F717CF"/>
    <w:rsid w:val="00F93FA7"/>
    <w:rsid w:val="00FD79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2B"/>
    <w:pPr>
      <w:spacing w:after="200" w:line="276" w:lineRule="auto"/>
    </w:pPr>
  </w:style>
  <w:style w:type="paragraph" w:styleId="Heading1">
    <w:name w:val="heading 1"/>
    <w:basedOn w:val="Normal"/>
    <w:link w:val="Heading1Char"/>
    <w:uiPriority w:val="99"/>
    <w:qFormat/>
    <w:rsid w:val="00EB183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183B"/>
    <w:rPr>
      <w:rFonts w:ascii="Times New Roman" w:hAnsi="Times New Roman" w:cs="Times New Roman"/>
      <w:b/>
      <w:bCs/>
      <w:kern w:val="36"/>
      <w:sz w:val="48"/>
      <w:szCs w:val="48"/>
    </w:rPr>
  </w:style>
  <w:style w:type="paragraph" w:styleId="NoSpacing">
    <w:name w:val="No Spacing"/>
    <w:uiPriority w:val="99"/>
    <w:qFormat/>
    <w:rsid w:val="00EB183B"/>
  </w:style>
  <w:style w:type="character" w:styleId="Emphasis">
    <w:name w:val="Emphasis"/>
    <w:basedOn w:val="DefaultParagraphFont"/>
    <w:uiPriority w:val="99"/>
    <w:qFormat/>
    <w:rsid w:val="00EB183B"/>
    <w:rPr>
      <w:rFonts w:cs="Times New Roman"/>
      <w:i/>
      <w:iCs/>
    </w:rPr>
  </w:style>
  <w:style w:type="character" w:styleId="Strong">
    <w:name w:val="Strong"/>
    <w:basedOn w:val="DefaultParagraphFont"/>
    <w:uiPriority w:val="99"/>
    <w:qFormat/>
    <w:rsid w:val="00EB183B"/>
    <w:rPr>
      <w:rFonts w:cs="Times New Roman"/>
      <w:b/>
      <w:bCs/>
    </w:rPr>
  </w:style>
  <w:style w:type="paragraph" w:styleId="NormalWeb">
    <w:name w:val="Normal (Web)"/>
    <w:basedOn w:val="Normal"/>
    <w:uiPriority w:val="99"/>
    <w:semiHidden/>
    <w:rsid w:val="00EB183B"/>
    <w:pPr>
      <w:spacing w:before="100" w:beforeAutospacing="1" w:after="390" w:line="240" w:lineRule="auto"/>
    </w:pPr>
    <w:rPr>
      <w:rFonts w:ascii="Times New Roman" w:eastAsia="Times New Roman" w:hAnsi="Times New Roman"/>
      <w:sz w:val="24"/>
      <w:szCs w:val="24"/>
    </w:rPr>
  </w:style>
  <w:style w:type="paragraph" w:styleId="ListParagraph">
    <w:name w:val="List Paragraph"/>
    <w:basedOn w:val="Normal"/>
    <w:uiPriority w:val="99"/>
    <w:qFormat/>
    <w:rsid w:val="00EC2884"/>
    <w:pPr>
      <w:ind w:left="720"/>
      <w:contextualSpacing/>
    </w:pPr>
  </w:style>
  <w:style w:type="paragraph" w:customStyle="1" w:styleId="title">
    <w:name w:val="title"/>
    <w:basedOn w:val="Normal"/>
    <w:uiPriority w:val="99"/>
    <w:rsid w:val="00A9036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DB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61D"/>
    <w:rPr>
      <w:rFonts w:ascii="Tahoma" w:hAnsi="Tahoma" w:cs="Tahoma"/>
      <w:sz w:val="16"/>
      <w:szCs w:val="16"/>
    </w:rPr>
  </w:style>
  <w:style w:type="character" w:styleId="Hyperlink">
    <w:name w:val="Hyperlink"/>
    <w:basedOn w:val="DefaultParagraphFont"/>
    <w:uiPriority w:val="99"/>
    <w:rsid w:val="00DB661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78277907">
      <w:marLeft w:val="0"/>
      <w:marRight w:val="0"/>
      <w:marTop w:val="0"/>
      <w:marBottom w:val="0"/>
      <w:divBdr>
        <w:top w:val="none" w:sz="0" w:space="0" w:color="auto"/>
        <w:left w:val="none" w:sz="0" w:space="0" w:color="auto"/>
        <w:bottom w:val="none" w:sz="0" w:space="0" w:color="auto"/>
        <w:right w:val="none" w:sz="0" w:space="0" w:color="auto"/>
      </w:divBdr>
      <w:divsChild>
        <w:div w:id="1178277915">
          <w:marLeft w:val="0"/>
          <w:marRight w:val="0"/>
          <w:marTop w:val="0"/>
          <w:marBottom w:val="0"/>
          <w:divBdr>
            <w:top w:val="none" w:sz="0" w:space="0" w:color="auto"/>
            <w:left w:val="none" w:sz="0" w:space="0" w:color="auto"/>
            <w:bottom w:val="none" w:sz="0" w:space="0" w:color="auto"/>
            <w:right w:val="none" w:sz="0" w:space="0" w:color="auto"/>
          </w:divBdr>
          <w:divsChild>
            <w:div w:id="1178277912">
              <w:marLeft w:val="0"/>
              <w:marRight w:val="0"/>
              <w:marTop w:val="0"/>
              <w:marBottom w:val="0"/>
              <w:divBdr>
                <w:top w:val="none" w:sz="0" w:space="0" w:color="auto"/>
                <w:left w:val="none" w:sz="0" w:space="0" w:color="auto"/>
                <w:bottom w:val="none" w:sz="0" w:space="0" w:color="auto"/>
                <w:right w:val="none" w:sz="0" w:space="0" w:color="auto"/>
              </w:divBdr>
              <w:divsChild>
                <w:div w:id="1178277917">
                  <w:marLeft w:val="0"/>
                  <w:marRight w:val="0"/>
                  <w:marTop w:val="0"/>
                  <w:marBottom w:val="0"/>
                  <w:divBdr>
                    <w:top w:val="none" w:sz="0" w:space="0" w:color="auto"/>
                    <w:left w:val="none" w:sz="0" w:space="0" w:color="auto"/>
                    <w:bottom w:val="none" w:sz="0" w:space="0" w:color="auto"/>
                    <w:right w:val="none" w:sz="0" w:space="0" w:color="auto"/>
                  </w:divBdr>
                  <w:divsChild>
                    <w:div w:id="1178277918">
                      <w:marLeft w:val="0"/>
                      <w:marRight w:val="0"/>
                      <w:marTop w:val="0"/>
                      <w:marBottom w:val="0"/>
                      <w:divBdr>
                        <w:top w:val="none" w:sz="0" w:space="0" w:color="auto"/>
                        <w:left w:val="none" w:sz="0" w:space="0" w:color="auto"/>
                        <w:bottom w:val="none" w:sz="0" w:space="0" w:color="auto"/>
                        <w:right w:val="none" w:sz="0" w:space="0" w:color="auto"/>
                      </w:divBdr>
                      <w:divsChild>
                        <w:div w:id="1178277913">
                          <w:marLeft w:val="0"/>
                          <w:marRight w:val="0"/>
                          <w:marTop w:val="0"/>
                          <w:marBottom w:val="0"/>
                          <w:divBdr>
                            <w:top w:val="none" w:sz="0" w:space="0" w:color="auto"/>
                            <w:left w:val="none" w:sz="0" w:space="0" w:color="auto"/>
                            <w:bottom w:val="none" w:sz="0" w:space="0" w:color="auto"/>
                            <w:right w:val="none" w:sz="0" w:space="0" w:color="auto"/>
                          </w:divBdr>
                          <w:divsChild>
                            <w:div w:id="1178277920">
                              <w:marLeft w:val="0"/>
                              <w:marRight w:val="0"/>
                              <w:marTop w:val="0"/>
                              <w:marBottom w:val="0"/>
                              <w:divBdr>
                                <w:top w:val="none" w:sz="0" w:space="0" w:color="auto"/>
                                <w:left w:val="none" w:sz="0" w:space="0" w:color="auto"/>
                                <w:bottom w:val="none" w:sz="0" w:space="0" w:color="auto"/>
                                <w:right w:val="none" w:sz="0" w:space="0" w:color="auto"/>
                              </w:divBdr>
                              <w:divsChild>
                                <w:div w:id="1178277903">
                                  <w:marLeft w:val="0"/>
                                  <w:marRight w:val="0"/>
                                  <w:marTop w:val="0"/>
                                  <w:marBottom w:val="0"/>
                                  <w:divBdr>
                                    <w:top w:val="none" w:sz="0" w:space="0" w:color="auto"/>
                                    <w:left w:val="none" w:sz="0" w:space="0" w:color="auto"/>
                                    <w:bottom w:val="none" w:sz="0" w:space="0" w:color="auto"/>
                                    <w:right w:val="none" w:sz="0" w:space="0" w:color="auto"/>
                                  </w:divBdr>
                                  <w:divsChild>
                                    <w:div w:id="1178277914">
                                      <w:marLeft w:val="0"/>
                                      <w:marRight w:val="0"/>
                                      <w:marTop w:val="0"/>
                                      <w:marBottom w:val="0"/>
                                      <w:divBdr>
                                        <w:top w:val="none" w:sz="0" w:space="0" w:color="auto"/>
                                        <w:left w:val="none" w:sz="0" w:space="0" w:color="auto"/>
                                        <w:bottom w:val="none" w:sz="0" w:space="0" w:color="auto"/>
                                        <w:right w:val="none" w:sz="0" w:space="0" w:color="auto"/>
                                      </w:divBdr>
                                      <w:divsChild>
                                        <w:div w:id="1178277904">
                                          <w:marLeft w:val="0"/>
                                          <w:marRight w:val="0"/>
                                          <w:marTop w:val="0"/>
                                          <w:marBottom w:val="0"/>
                                          <w:divBdr>
                                            <w:top w:val="none" w:sz="0" w:space="0" w:color="auto"/>
                                            <w:left w:val="none" w:sz="0" w:space="0" w:color="auto"/>
                                            <w:bottom w:val="none" w:sz="0" w:space="0" w:color="auto"/>
                                            <w:right w:val="none" w:sz="0" w:space="0" w:color="auto"/>
                                          </w:divBdr>
                                          <w:divsChild>
                                            <w:div w:id="1178277908">
                                              <w:marLeft w:val="0"/>
                                              <w:marRight w:val="0"/>
                                              <w:marTop w:val="0"/>
                                              <w:marBottom w:val="0"/>
                                              <w:divBdr>
                                                <w:top w:val="none" w:sz="0" w:space="0" w:color="auto"/>
                                                <w:left w:val="none" w:sz="0" w:space="0" w:color="auto"/>
                                                <w:bottom w:val="none" w:sz="0" w:space="0" w:color="auto"/>
                                                <w:right w:val="none" w:sz="0" w:space="0" w:color="auto"/>
                                              </w:divBdr>
                                              <w:divsChild>
                                                <w:div w:id="1178277919">
                                                  <w:marLeft w:val="0"/>
                                                  <w:marRight w:val="0"/>
                                                  <w:marTop w:val="0"/>
                                                  <w:marBottom w:val="0"/>
                                                  <w:divBdr>
                                                    <w:top w:val="none" w:sz="0" w:space="0" w:color="auto"/>
                                                    <w:left w:val="none" w:sz="0" w:space="0" w:color="auto"/>
                                                    <w:bottom w:val="none" w:sz="0" w:space="0" w:color="auto"/>
                                                    <w:right w:val="none" w:sz="0" w:space="0" w:color="auto"/>
                                                  </w:divBdr>
                                                  <w:divsChild>
                                                    <w:div w:id="1178277911">
                                                      <w:marLeft w:val="0"/>
                                                      <w:marRight w:val="0"/>
                                                      <w:marTop w:val="0"/>
                                                      <w:marBottom w:val="0"/>
                                                      <w:divBdr>
                                                        <w:top w:val="none" w:sz="0" w:space="0" w:color="auto"/>
                                                        <w:left w:val="none" w:sz="0" w:space="0" w:color="auto"/>
                                                        <w:bottom w:val="none" w:sz="0" w:space="0" w:color="auto"/>
                                                        <w:right w:val="none" w:sz="0" w:space="0" w:color="auto"/>
                                                      </w:divBdr>
                                                      <w:divsChild>
                                                        <w:div w:id="11782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277921">
      <w:marLeft w:val="0"/>
      <w:marRight w:val="0"/>
      <w:marTop w:val="0"/>
      <w:marBottom w:val="0"/>
      <w:divBdr>
        <w:top w:val="none" w:sz="0" w:space="0" w:color="auto"/>
        <w:left w:val="none" w:sz="0" w:space="0" w:color="auto"/>
        <w:bottom w:val="none" w:sz="0" w:space="0" w:color="auto"/>
        <w:right w:val="none" w:sz="0" w:space="0" w:color="auto"/>
      </w:divBdr>
      <w:divsChild>
        <w:div w:id="1178277909">
          <w:marLeft w:val="0"/>
          <w:marRight w:val="0"/>
          <w:marTop w:val="0"/>
          <w:marBottom w:val="0"/>
          <w:divBdr>
            <w:top w:val="none" w:sz="0" w:space="0" w:color="auto"/>
            <w:left w:val="none" w:sz="0" w:space="0" w:color="auto"/>
            <w:bottom w:val="none" w:sz="0" w:space="0" w:color="auto"/>
            <w:right w:val="none" w:sz="0" w:space="0" w:color="auto"/>
          </w:divBdr>
          <w:divsChild>
            <w:div w:id="1178277902">
              <w:marLeft w:val="0"/>
              <w:marRight w:val="0"/>
              <w:marTop w:val="0"/>
              <w:marBottom w:val="0"/>
              <w:divBdr>
                <w:top w:val="none" w:sz="0" w:space="0" w:color="auto"/>
                <w:left w:val="none" w:sz="0" w:space="0" w:color="auto"/>
                <w:bottom w:val="none" w:sz="0" w:space="0" w:color="auto"/>
                <w:right w:val="none" w:sz="0" w:space="0" w:color="auto"/>
              </w:divBdr>
              <w:divsChild>
                <w:div w:id="1178277910">
                  <w:marLeft w:val="0"/>
                  <w:marRight w:val="-26"/>
                  <w:marTop w:val="0"/>
                  <w:marBottom w:val="0"/>
                  <w:divBdr>
                    <w:top w:val="none" w:sz="0" w:space="0" w:color="auto"/>
                    <w:left w:val="none" w:sz="0" w:space="0" w:color="auto"/>
                    <w:bottom w:val="none" w:sz="0" w:space="0" w:color="auto"/>
                    <w:right w:val="none" w:sz="0" w:space="0" w:color="auto"/>
                  </w:divBdr>
                  <w:divsChild>
                    <w:div w:id="1178277905">
                      <w:marLeft w:val="7"/>
                      <w:marRight w:val="34"/>
                      <w:marTop w:val="0"/>
                      <w:marBottom w:val="0"/>
                      <w:divBdr>
                        <w:top w:val="none" w:sz="0" w:space="0" w:color="auto"/>
                        <w:left w:val="none" w:sz="0" w:space="0" w:color="auto"/>
                        <w:bottom w:val="none" w:sz="0" w:space="0" w:color="auto"/>
                        <w:right w:val="none" w:sz="0" w:space="0" w:color="auto"/>
                      </w:divBdr>
                      <w:divsChild>
                        <w:div w:id="11782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273</Words>
  <Characters>1561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Scott</dc:creator>
  <cp:keywords/>
  <dc:description/>
  <cp:lastModifiedBy>cearnest</cp:lastModifiedBy>
  <cp:revision>2</cp:revision>
  <cp:lastPrinted>2014-04-04T16:41:00Z</cp:lastPrinted>
  <dcterms:created xsi:type="dcterms:W3CDTF">2015-10-28T12:17:00Z</dcterms:created>
  <dcterms:modified xsi:type="dcterms:W3CDTF">2015-10-28T12:17:00Z</dcterms:modified>
</cp:coreProperties>
</file>