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50" w:rsidRDefault="00512F50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NARPM – Alameda/Contra Costa</w:t>
      </w:r>
      <w:r w:rsidR="009809D6" w:rsidRPr="00BC6D2B">
        <w:rPr>
          <w:rFonts w:ascii="Arial Narrow" w:hAnsi="Arial Narrow"/>
          <w:b/>
          <w:sz w:val="24"/>
          <w:szCs w:val="24"/>
        </w:rPr>
        <w:t xml:space="preserve"> </w:t>
      </w:r>
    </w:p>
    <w:p w:rsidR="00205D39" w:rsidRPr="00BC6D2B" w:rsidRDefault="000173D1" w:rsidP="00BC6D2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C6D2B">
        <w:rPr>
          <w:rFonts w:ascii="Arial Narrow" w:hAnsi="Arial Narrow"/>
          <w:b/>
          <w:sz w:val="24"/>
          <w:szCs w:val="24"/>
        </w:rPr>
        <w:t>Board</w:t>
      </w:r>
      <w:r w:rsidR="009809D6" w:rsidRPr="00BC6D2B">
        <w:rPr>
          <w:rFonts w:ascii="Arial Narrow" w:hAnsi="Arial Narrow"/>
          <w:b/>
          <w:sz w:val="24"/>
          <w:szCs w:val="24"/>
        </w:rPr>
        <w:t xml:space="preserve"> Meeting</w:t>
      </w:r>
      <w:r w:rsidR="00BF6D68">
        <w:rPr>
          <w:rFonts w:ascii="Arial Narrow" w:hAnsi="Arial Narrow"/>
          <w:b/>
          <w:sz w:val="24"/>
          <w:szCs w:val="24"/>
        </w:rPr>
        <w:t xml:space="preserve"> Minutes – </w:t>
      </w:r>
      <w:r w:rsidR="00E7767C">
        <w:rPr>
          <w:rFonts w:ascii="Arial Narrow" w:hAnsi="Arial Narrow"/>
          <w:b/>
          <w:sz w:val="24"/>
          <w:szCs w:val="24"/>
        </w:rPr>
        <w:t>May 15</w:t>
      </w:r>
      <w:r w:rsidR="00DA16AF">
        <w:rPr>
          <w:rFonts w:ascii="Arial Narrow" w:hAnsi="Arial Narrow"/>
          <w:b/>
          <w:sz w:val="24"/>
          <w:szCs w:val="24"/>
        </w:rPr>
        <w:t>, 2014</w:t>
      </w:r>
    </w:p>
    <w:p w:rsidR="009809D6" w:rsidRPr="008E5E53" w:rsidRDefault="008E5E53" w:rsidP="00627CC8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Location:  </w:t>
      </w:r>
      <w:r w:rsidRPr="008E5E53">
        <w:rPr>
          <w:rFonts w:ascii="Arial Narrow" w:hAnsi="Arial Narrow"/>
          <w:sz w:val="24"/>
          <w:szCs w:val="24"/>
        </w:rPr>
        <w:t>Massimo Restaurant – Walnut Creek, CA</w:t>
      </w:r>
    </w:p>
    <w:p w:rsidR="009809D6" w:rsidRDefault="0053677E" w:rsidP="009809D6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30048" w:rsidRDefault="009809D6" w:rsidP="009809D6">
      <w:pPr>
        <w:spacing w:after="0"/>
        <w:rPr>
          <w:rFonts w:ascii="Arial Narrow" w:hAnsi="Arial Narrow"/>
        </w:rPr>
      </w:pPr>
      <w:r w:rsidRPr="002F7824">
        <w:rPr>
          <w:rFonts w:ascii="Arial Narrow" w:hAnsi="Arial Narrow"/>
        </w:rPr>
        <w:tab/>
      </w:r>
    </w:p>
    <w:p w:rsidR="00EF68BE" w:rsidRPr="007663BF" w:rsidRDefault="00EF68BE" w:rsidP="00CC13D3">
      <w:pPr>
        <w:spacing w:after="0"/>
        <w:rPr>
          <w:rFonts w:ascii="Arial Narrow" w:hAnsi="Arial Narrow"/>
          <w:b/>
        </w:rPr>
      </w:pPr>
      <w:r w:rsidRPr="007663BF">
        <w:rPr>
          <w:rFonts w:ascii="Arial Narrow" w:hAnsi="Arial Narrow"/>
          <w:b/>
        </w:rPr>
        <w:t>MEETING CALLED TO ORDER:</w:t>
      </w:r>
    </w:p>
    <w:p w:rsidR="00EF68BE" w:rsidRDefault="00EF68BE" w:rsidP="00CC13D3">
      <w:pPr>
        <w:spacing w:after="0"/>
        <w:rPr>
          <w:rFonts w:ascii="Arial Narrow" w:hAnsi="Arial Narrow"/>
        </w:rPr>
      </w:pPr>
    </w:p>
    <w:p w:rsidR="00CC13D3" w:rsidRDefault="008A213D" w:rsidP="00CC13D3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Cameron </w:t>
      </w:r>
      <w:proofErr w:type="spellStart"/>
      <w:r>
        <w:rPr>
          <w:rFonts w:ascii="Arial Narrow" w:hAnsi="Arial Narrow"/>
        </w:rPr>
        <w:t>Riegel</w:t>
      </w:r>
      <w:proofErr w:type="spellEnd"/>
      <w:r w:rsidR="00444FA8">
        <w:rPr>
          <w:rFonts w:ascii="Arial Narrow" w:hAnsi="Arial Narrow"/>
        </w:rPr>
        <w:t xml:space="preserve"> cal</w:t>
      </w:r>
      <w:r w:rsidR="006B7572">
        <w:rPr>
          <w:rFonts w:ascii="Arial Narrow" w:hAnsi="Arial Narrow"/>
        </w:rPr>
        <w:t>l</w:t>
      </w:r>
      <w:r w:rsidR="00EF68BE">
        <w:rPr>
          <w:rFonts w:ascii="Arial Narrow" w:hAnsi="Arial Narrow"/>
        </w:rPr>
        <w:t xml:space="preserve">ed the meeting to </w:t>
      </w:r>
      <w:r>
        <w:rPr>
          <w:rFonts w:ascii="Arial Narrow" w:hAnsi="Arial Narrow"/>
        </w:rPr>
        <w:t>order at 10:45</w:t>
      </w:r>
      <w:r w:rsidR="00444FA8">
        <w:rPr>
          <w:rFonts w:ascii="Arial Narrow" w:hAnsi="Arial Narrow"/>
        </w:rPr>
        <w:t xml:space="preserve"> a.m.</w:t>
      </w:r>
    </w:p>
    <w:p w:rsidR="006B7572" w:rsidRDefault="006B7572" w:rsidP="00CC13D3">
      <w:pPr>
        <w:spacing w:after="0"/>
        <w:rPr>
          <w:rFonts w:ascii="Arial Narrow" w:hAnsi="Arial Narrow"/>
        </w:rPr>
      </w:pPr>
    </w:p>
    <w:p w:rsidR="006B7572" w:rsidRPr="009C5156" w:rsidRDefault="00EF68BE" w:rsidP="006B7572">
      <w:pPr>
        <w:spacing w:after="0"/>
        <w:rPr>
          <w:rFonts w:ascii="Arial Narrow" w:hAnsi="Arial Narrow"/>
          <w:b/>
          <w:u w:val="single"/>
        </w:rPr>
      </w:pPr>
      <w:r w:rsidRPr="009C5156">
        <w:rPr>
          <w:rFonts w:ascii="Arial Narrow" w:hAnsi="Arial Narrow"/>
          <w:b/>
          <w:u w:val="single"/>
        </w:rPr>
        <w:t>TOPICS:</w:t>
      </w:r>
    </w:p>
    <w:p w:rsidR="00EF68BE" w:rsidRDefault="00EF68BE" w:rsidP="006B7572">
      <w:pPr>
        <w:spacing w:after="0"/>
        <w:rPr>
          <w:rFonts w:ascii="Arial Narrow" w:hAnsi="Arial Narrow"/>
        </w:rPr>
      </w:pPr>
    </w:p>
    <w:p w:rsidR="00464D53" w:rsidRPr="00425A27" w:rsidRDefault="00464D53" w:rsidP="009C5156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425A27">
        <w:rPr>
          <w:rFonts w:ascii="Arial Narrow" w:hAnsi="Arial Narrow"/>
          <w:b/>
          <w:i/>
        </w:rPr>
        <w:t>Presentation:</w:t>
      </w:r>
    </w:p>
    <w:p w:rsidR="007663BF" w:rsidRDefault="00E873D1" w:rsidP="00464D53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Deborah Bailey to rece</w:t>
      </w:r>
      <w:r w:rsidR="00265591">
        <w:rPr>
          <w:rFonts w:ascii="Arial Narrow" w:hAnsi="Arial Narrow"/>
        </w:rPr>
        <w:t>ive plaque for receiving her RMP</w:t>
      </w:r>
      <w:r>
        <w:rPr>
          <w:rFonts w:ascii="Arial Narrow" w:hAnsi="Arial Narrow"/>
        </w:rPr>
        <w:t>.</w:t>
      </w:r>
    </w:p>
    <w:p w:rsidR="00425A27" w:rsidRDefault="00425A27" w:rsidP="00425A27">
      <w:pPr>
        <w:pStyle w:val="ListParagraph"/>
        <w:spacing w:after="0"/>
        <w:ind w:left="360"/>
        <w:rPr>
          <w:rFonts w:ascii="Arial Narrow" w:hAnsi="Arial Narrow"/>
        </w:rPr>
      </w:pPr>
    </w:p>
    <w:p w:rsidR="00464D53" w:rsidRPr="00425A27" w:rsidRDefault="00464D53" w:rsidP="00E7767C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425A27">
        <w:rPr>
          <w:rFonts w:ascii="Arial Narrow" w:hAnsi="Arial Narrow"/>
          <w:b/>
          <w:i/>
        </w:rPr>
        <w:t>National and Regional Teleconference:</w:t>
      </w:r>
    </w:p>
    <w:p w:rsidR="00E7767C" w:rsidRDefault="00E7767C" w:rsidP="00464D53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Cameron met with National and Regional regarding member and non-member affiliates regarding presentations.  It was determined that presentations do not have to be done by a national member.  This was in regards to the legal updates.</w:t>
      </w:r>
    </w:p>
    <w:p w:rsidR="00425A27" w:rsidRPr="00425A27" w:rsidRDefault="00425A27" w:rsidP="00425A27">
      <w:pPr>
        <w:spacing w:after="0"/>
        <w:rPr>
          <w:rFonts w:ascii="Arial Narrow" w:hAnsi="Arial Narrow"/>
        </w:rPr>
      </w:pPr>
    </w:p>
    <w:p w:rsidR="00464D53" w:rsidRPr="00425A27" w:rsidRDefault="00464D53" w:rsidP="00E7767C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425A27">
        <w:rPr>
          <w:rFonts w:ascii="Arial Narrow" w:hAnsi="Arial Narrow"/>
          <w:b/>
          <w:i/>
        </w:rPr>
        <w:t>NARPMA/CC Compliance:</w:t>
      </w:r>
    </w:p>
    <w:p w:rsidR="00E7767C" w:rsidRDefault="00E7767C" w:rsidP="00464D53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Cameron provided an update on our chapters NARPM Compliance.  </w:t>
      </w:r>
      <w:r w:rsidR="005048E1">
        <w:rPr>
          <w:rFonts w:ascii="Arial Narrow" w:hAnsi="Arial Narrow"/>
        </w:rPr>
        <w:t>We are 100% compliant and will get back $10/person.</w:t>
      </w:r>
    </w:p>
    <w:p w:rsidR="00425A27" w:rsidRPr="00425A27" w:rsidRDefault="00425A27" w:rsidP="00425A27">
      <w:pPr>
        <w:spacing w:after="0"/>
        <w:rPr>
          <w:rFonts w:ascii="Arial Narrow" w:hAnsi="Arial Narrow"/>
        </w:rPr>
      </w:pPr>
    </w:p>
    <w:p w:rsidR="00464D53" w:rsidRPr="00425A27" w:rsidRDefault="00464D53" w:rsidP="00E7767C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425A27">
        <w:rPr>
          <w:rFonts w:ascii="Arial Narrow" w:hAnsi="Arial Narrow"/>
          <w:b/>
          <w:i/>
        </w:rPr>
        <w:t>September Speaker:</w:t>
      </w:r>
    </w:p>
    <w:p w:rsidR="005048E1" w:rsidRDefault="00464D53" w:rsidP="00464D53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T</w:t>
      </w:r>
      <w:r w:rsidR="005048E1">
        <w:rPr>
          <w:rFonts w:ascii="Arial Narrow" w:hAnsi="Arial Narrow"/>
        </w:rPr>
        <w:t>he Motivational speaker for September will be Denni</w:t>
      </w:r>
      <w:r w:rsidR="00425A27">
        <w:rPr>
          <w:rFonts w:ascii="Arial Narrow" w:hAnsi="Arial Narrow"/>
        </w:rPr>
        <w:t xml:space="preserve">s </w:t>
      </w:r>
      <w:proofErr w:type="spellStart"/>
      <w:r w:rsidR="00425A27">
        <w:rPr>
          <w:rFonts w:ascii="Arial Narrow" w:hAnsi="Arial Narrow"/>
        </w:rPr>
        <w:t>Erokan</w:t>
      </w:r>
      <w:proofErr w:type="spellEnd"/>
      <w:r w:rsidR="00425A27">
        <w:rPr>
          <w:rFonts w:ascii="Arial Narrow" w:hAnsi="Arial Narrow"/>
        </w:rPr>
        <w:t>: How to Become Famous i</w:t>
      </w:r>
      <w:r w:rsidR="005048E1">
        <w:rPr>
          <w:rFonts w:ascii="Arial Narrow" w:hAnsi="Arial Narrow"/>
        </w:rPr>
        <w:t>n Your World!</w:t>
      </w:r>
    </w:p>
    <w:p w:rsidR="00425A27" w:rsidRPr="00425A27" w:rsidRDefault="00425A27" w:rsidP="00425A27">
      <w:pPr>
        <w:spacing w:after="0"/>
        <w:rPr>
          <w:rFonts w:ascii="Arial Narrow" w:hAnsi="Arial Narrow"/>
        </w:rPr>
      </w:pPr>
    </w:p>
    <w:p w:rsidR="00425A27" w:rsidRPr="00425A27" w:rsidRDefault="00425A27" w:rsidP="00E7767C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i/>
        </w:rPr>
      </w:pPr>
      <w:r w:rsidRPr="00425A27">
        <w:rPr>
          <w:rFonts w:ascii="Arial Narrow" w:hAnsi="Arial Narrow"/>
          <w:b/>
          <w:i/>
        </w:rPr>
        <w:t>Vendor Presenters and Table Top:</w:t>
      </w:r>
    </w:p>
    <w:p w:rsidR="005048E1" w:rsidRDefault="0003184B" w:rsidP="00425A27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  <w:i/>
          <w:u w:val="single"/>
        </w:rPr>
        <w:t>Fritz is still flu</w:t>
      </w:r>
      <w:r w:rsidR="005048E1" w:rsidRPr="00425A27">
        <w:rPr>
          <w:rFonts w:ascii="Arial Narrow" w:hAnsi="Arial Narrow"/>
          <w:i/>
          <w:u w:val="single"/>
        </w:rPr>
        <w:t>shing out vendors for presentations</w:t>
      </w:r>
      <w:r w:rsidR="005048E1">
        <w:rPr>
          <w:rFonts w:ascii="Arial Narrow" w:hAnsi="Arial Narrow"/>
        </w:rPr>
        <w:t>.</w:t>
      </w:r>
    </w:p>
    <w:p w:rsidR="005048E1" w:rsidRDefault="005048E1" w:rsidP="00425A27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Fritz presented the idea of allowing non-member affiliates an opportunity to present at the upcoming Vendor Table Top for a fee of $125.00.  This fee does not include lunch.  A motion was made to approve. The board approved the motion.</w:t>
      </w:r>
    </w:p>
    <w:p w:rsidR="00425A27" w:rsidRPr="00425A27" w:rsidRDefault="00425A27" w:rsidP="00425A27">
      <w:pPr>
        <w:spacing w:after="0"/>
        <w:rPr>
          <w:rFonts w:ascii="Arial Narrow" w:hAnsi="Arial Narrow"/>
        </w:rPr>
      </w:pPr>
    </w:p>
    <w:p w:rsidR="00425A27" w:rsidRPr="00425A27" w:rsidRDefault="00425A27" w:rsidP="00E7767C">
      <w:pPr>
        <w:pStyle w:val="ListParagraph"/>
        <w:numPr>
          <w:ilvl w:val="0"/>
          <w:numId w:val="20"/>
        </w:numPr>
        <w:spacing w:after="0"/>
        <w:rPr>
          <w:rFonts w:ascii="Arial Narrow" w:hAnsi="Arial Narrow"/>
          <w:b/>
          <w:u w:val="single"/>
        </w:rPr>
      </w:pPr>
      <w:r w:rsidRPr="00425A27">
        <w:rPr>
          <w:rFonts w:ascii="Arial Narrow" w:hAnsi="Arial Narrow"/>
          <w:b/>
          <w:u w:val="single"/>
        </w:rPr>
        <w:t>General:</w:t>
      </w:r>
    </w:p>
    <w:p w:rsidR="005048E1" w:rsidRDefault="005048E1" w:rsidP="00425A27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Jackie requested an update on the Treasurer status.  Sheila </w:t>
      </w:r>
      <w:r w:rsidR="0003184B">
        <w:rPr>
          <w:rFonts w:ascii="Arial Narrow" w:hAnsi="Arial Narrow"/>
        </w:rPr>
        <w:t>has been in</w:t>
      </w:r>
      <w:r>
        <w:rPr>
          <w:rFonts w:ascii="Arial Narrow" w:hAnsi="Arial Narrow"/>
        </w:rPr>
        <w:t xml:space="preserve"> contact with Ellen, who is still currently handling the treasurer’s duties and responsibilities.  All were advised that our non-profit status has not been reactivated with the Secretary of State.  Cameron has requested that </w:t>
      </w:r>
      <w:r w:rsidRPr="00425A27">
        <w:rPr>
          <w:rFonts w:ascii="Arial Narrow" w:hAnsi="Arial Narrow"/>
          <w:i/>
          <w:u w:val="single"/>
        </w:rPr>
        <w:t>Ellen follow up with w</w:t>
      </w:r>
      <w:r w:rsidR="0003184B">
        <w:rPr>
          <w:rFonts w:ascii="Arial Narrow" w:hAnsi="Arial Narrow"/>
          <w:i/>
          <w:u w:val="single"/>
        </w:rPr>
        <w:t>h</w:t>
      </w:r>
      <w:r w:rsidRPr="00425A27">
        <w:rPr>
          <w:rFonts w:ascii="Arial Narrow" w:hAnsi="Arial Narrow"/>
          <w:i/>
          <w:u w:val="single"/>
        </w:rPr>
        <w:t>ere we are with this issue</w:t>
      </w:r>
      <w:r>
        <w:rPr>
          <w:rFonts w:ascii="Arial Narrow" w:hAnsi="Arial Narrow"/>
        </w:rPr>
        <w:t xml:space="preserve">.  </w:t>
      </w:r>
      <w:r w:rsidRPr="00425A27">
        <w:rPr>
          <w:rFonts w:ascii="Arial Narrow" w:hAnsi="Arial Narrow"/>
          <w:i/>
          <w:u w:val="single"/>
        </w:rPr>
        <w:t>Cameron, Ellen and Sheila will meet to</w:t>
      </w:r>
      <w:r w:rsidR="00E873D1" w:rsidRPr="00425A27">
        <w:rPr>
          <w:rFonts w:ascii="Arial Narrow" w:hAnsi="Arial Narrow"/>
          <w:i/>
          <w:u w:val="single"/>
        </w:rPr>
        <w:t xml:space="preserve"> review the books</w:t>
      </w:r>
      <w:r w:rsidR="0003184B">
        <w:rPr>
          <w:rFonts w:ascii="Arial Narrow" w:hAnsi="Arial Narrow"/>
          <w:i/>
          <w:u w:val="single"/>
        </w:rPr>
        <w:t xml:space="preserve"> and get them over to Sheila</w:t>
      </w:r>
      <w:r w:rsidR="00E873D1">
        <w:rPr>
          <w:rFonts w:ascii="Arial Narrow" w:hAnsi="Arial Narrow"/>
        </w:rPr>
        <w:t>.</w:t>
      </w:r>
    </w:p>
    <w:p w:rsidR="00E873D1" w:rsidRPr="00E7767C" w:rsidRDefault="00E873D1" w:rsidP="00425A27">
      <w:pPr>
        <w:pStyle w:val="ListParagraph"/>
        <w:numPr>
          <w:ilvl w:val="1"/>
          <w:numId w:val="2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Jackie requested that we add “Wants and Needs” to our monthly meetings.</w:t>
      </w:r>
    </w:p>
    <w:p w:rsidR="00EF68BE" w:rsidRDefault="00EF68BE" w:rsidP="006B7572">
      <w:pPr>
        <w:spacing w:after="0"/>
        <w:rPr>
          <w:rFonts w:ascii="Arial Narrow" w:hAnsi="Arial Narrow"/>
        </w:rPr>
      </w:pPr>
    </w:p>
    <w:p w:rsidR="006B7572" w:rsidRDefault="00EF68BE" w:rsidP="006B7572">
      <w:pPr>
        <w:spacing w:after="0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REVIEW</w:t>
      </w:r>
      <w:r w:rsidR="00E873D1">
        <w:rPr>
          <w:rFonts w:ascii="Arial Narrow" w:hAnsi="Arial Narrow"/>
          <w:b/>
          <w:u w:val="single"/>
        </w:rPr>
        <w:t>ED</w:t>
      </w:r>
      <w:r>
        <w:rPr>
          <w:rFonts w:ascii="Arial Narrow" w:hAnsi="Arial Narrow"/>
          <w:b/>
          <w:u w:val="single"/>
        </w:rPr>
        <w:t xml:space="preserve"> ACTION ITEMS AND NEXT STEPS:</w:t>
      </w:r>
    </w:p>
    <w:p w:rsidR="00EF68BE" w:rsidRDefault="00EF68BE" w:rsidP="006B7572">
      <w:pPr>
        <w:spacing w:after="0"/>
        <w:rPr>
          <w:rFonts w:ascii="Arial Narrow" w:hAnsi="Arial Narrow"/>
          <w:b/>
          <w:u w:val="single"/>
        </w:rPr>
      </w:pPr>
    </w:p>
    <w:p w:rsidR="00F92677" w:rsidRPr="00276FB2" w:rsidRDefault="00E873D1" w:rsidP="00276FB2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Meeting Adjourned at 11:15</w:t>
      </w:r>
      <w:r w:rsidR="00F92677">
        <w:rPr>
          <w:rFonts w:ascii="Arial Narrow" w:hAnsi="Arial Narrow"/>
        </w:rPr>
        <w:t xml:space="preserve"> a.m.</w:t>
      </w:r>
    </w:p>
    <w:p w:rsidR="00D16EF0" w:rsidRDefault="00D16EF0" w:rsidP="009809D6">
      <w:pPr>
        <w:spacing w:after="0"/>
        <w:rPr>
          <w:rFonts w:ascii="Arial Narrow" w:hAnsi="Arial Narrow"/>
        </w:rPr>
      </w:pPr>
    </w:p>
    <w:p w:rsidR="002D4E88" w:rsidRDefault="002D4E88" w:rsidP="009809D6">
      <w:pPr>
        <w:spacing w:after="0"/>
        <w:rPr>
          <w:rFonts w:ascii="Arial Narrow" w:hAnsi="Arial Narrow"/>
        </w:rPr>
      </w:pPr>
    </w:p>
    <w:p w:rsidR="00D16EF0" w:rsidRPr="002F7824" w:rsidRDefault="00D16EF0" w:rsidP="009809D6">
      <w:pPr>
        <w:spacing w:after="0"/>
        <w:rPr>
          <w:rFonts w:ascii="Arial Narrow" w:hAnsi="Arial Narrow"/>
          <w:b/>
          <w:u w:val="single"/>
        </w:rPr>
      </w:pPr>
      <w:r w:rsidRPr="002F7824">
        <w:rPr>
          <w:rFonts w:ascii="Arial Narrow" w:hAnsi="Arial Narrow"/>
          <w:b/>
          <w:u w:val="single"/>
        </w:rPr>
        <w:t>Action Items/Next Steps:</w:t>
      </w:r>
    </w:p>
    <w:p w:rsidR="006C724C" w:rsidRPr="002F7824" w:rsidRDefault="006C724C" w:rsidP="009809D6">
      <w:pPr>
        <w:spacing w:after="0"/>
        <w:rPr>
          <w:rFonts w:ascii="Arial Narrow" w:hAnsi="Arial Narrow"/>
          <w:b/>
          <w:u w:val="single"/>
        </w:rPr>
      </w:pPr>
    </w:p>
    <w:p w:rsidR="00E873D1" w:rsidRPr="002F7824" w:rsidRDefault="00E873D1" w:rsidP="00E873D1">
      <w:pPr>
        <w:spacing w:after="0"/>
        <w:rPr>
          <w:rFonts w:ascii="Arial Narrow" w:hAnsi="Arial Narrow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9"/>
        <w:gridCol w:w="1658"/>
        <w:gridCol w:w="5888"/>
        <w:gridCol w:w="1111"/>
      </w:tblGrid>
      <w:tr w:rsidR="00E873D1" w:rsidTr="00FA2F72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873D1" w:rsidRDefault="00E873D1" w:rsidP="00FA2F7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OPEN ACTION ITEMS</w:t>
            </w:r>
          </w:p>
        </w:tc>
      </w:tr>
      <w:tr w:rsidR="00E873D1" w:rsidTr="00FA2F7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E873D1" w:rsidRDefault="00E873D1" w:rsidP="00FA2F7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E873D1" w:rsidRDefault="00E873D1" w:rsidP="00FA2F7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Resp.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E873D1" w:rsidRDefault="00E873D1" w:rsidP="00FA2F7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E873D1" w:rsidRDefault="00E873D1" w:rsidP="00FA2F7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</w:t>
            </w:r>
          </w:p>
        </w:tc>
      </w:tr>
      <w:tr w:rsidR="00E873D1" w:rsidTr="00FA2F7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5/15/14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Check on the status of the chapters Non-Profit reactivation with the Secretary of State.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</w:p>
        </w:tc>
      </w:tr>
      <w:tr w:rsidR="00E873D1" w:rsidTr="00FA2F7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5/15/14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Sheila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Meet to review the chapter books and discuss non-profit reactivation.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</w:p>
        </w:tc>
      </w:tr>
      <w:tr w:rsidR="00E873D1" w:rsidTr="00FA2F7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Fritz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Need to schedule Affiliate Vendor speakers for 2014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</w:p>
        </w:tc>
      </w:tr>
    </w:tbl>
    <w:p w:rsidR="00E873D1" w:rsidRDefault="00E873D1" w:rsidP="00E873D1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101"/>
        <w:gridCol w:w="1570"/>
        <w:gridCol w:w="88"/>
        <w:gridCol w:w="5888"/>
        <w:gridCol w:w="1111"/>
      </w:tblGrid>
      <w:tr w:rsidR="00E873D1" w:rsidTr="00FA2F72">
        <w:tc>
          <w:tcPr>
            <w:tcW w:w="9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3D1" w:rsidRDefault="00E873D1" w:rsidP="00FA2F7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2014 COMPLETED ACTION ITEMS</w:t>
            </w:r>
          </w:p>
        </w:tc>
      </w:tr>
      <w:tr w:rsidR="00E873D1" w:rsidTr="00FA2F7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E873D1" w:rsidRDefault="00E873D1" w:rsidP="00FA2F7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E873D1" w:rsidRDefault="00E873D1" w:rsidP="00FA2F7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E873D1" w:rsidRDefault="00E873D1" w:rsidP="00FA2F7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E873D1" w:rsidRDefault="00E873D1" w:rsidP="00FA2F7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</w:t>
            </w:r>
          </w:p>
        </w:tc>
      </w:tr>
      <w:tr w:rsidR="00E873D1" w:rsidTr="00E873D1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food service for 2015 for Dublin Holiday Inn.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E873D1" w:rsidTr="00E873D1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the hotel to have food serve set up no later than 11:25 a.m.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E873D1" w:rsidTr="00E873D1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Kris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Sheila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Carolynn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Locate new location for meetings in Contra Costa for 2015. Minimum size room 40 but to accommodate 65 attendees.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E873D1" w:rsidTr="00E873D1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Cameron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Pr="001178DD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1178DD">
              <w:rPr>
                <w:rFonts w:ascii="Arial Narrow" w:hAnsi="Arial Narrow"/>
              </w:rPr>
              <w:t>urchase the gift cards</w:t>
            </w:r>
            <w:r>
              <w:rPr>
                <w:rFonts w:ascii="Arial Narrow" w:hAnsi="Arial Narrow"/>
              </w:rPr>
              <w:t xml:space="preserve"> for </w:t>
            </w:r>
            <w:proofErr w:type="spellStart"/>
            <w:r>
              <w:rPr>
                <w:rFonts w:ascii="Arial Narrow" w:hAnsi="Arial Narrow"/>
              </w:rPr>
              <w:t>CalNARPM</w:t>
            </w:r>
            <w:proofErr w:type="spellEnd"/>
            <w:r>
              <w:rPr>
                <w:rFonts w:ascii="Arial Narrow" w:hAnsi="Arial Narrow"/>
              </w:rPr>
              <w:t xml:space="preserve"> Conference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E873D1" w:rsidTr="00FA2F72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Jackie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Follow up with Bruce to obtain passwords for all IT accounts.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E873D1" w:rsidTr="00FA2F72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3/20/14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11/7/13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Jackie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response from Ray. Found new speaker, John Coleman to speak.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Follow up with Ray </w:t>
            </w:r>
            <w:proofErr w:type="spellStart"/>
            <w:r>
              <w:rPr>
                <w:rFonts w:ascii="Arial Narrow" w:hAnsi="Arial Narrow"/>
              </w:rPr>
              <w:t>Scarabosio</w:t>
            </w:r>
            <w:proofErr w:type="spellEnd"/>
            <w:r>
              <w:rPr>
                <w:rFonts w:ascii="Arial Narrow" w:hAnsi="Arial Narrow"/>
              </w:rPr>
              <w:t xml:space="preserve"> to see if he is available to speak in June.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Contact Ray </w:t>
            </w:r>
            <w:proofErr w:type="spellStart"/>
            <w:r>
              <w:rPr>
                <w:rFonts w:ascii="Arial Narrow" w:hAnsi="Arial Narrow"/>
              </w:rPr>
              <w:t>Scarabosia</w:t>
            </w:r>
            <w:proofErr w:type="spellEnd"/>
            <w:r>
              <w:rPr>
                <w:rFonts w:ascii="Arial Narrow" w:hAnsi="Arial Narrow"/>
              </w:rPr>
              <w:t xml:space="preserve"> to see if he can fill the June slot – topic to be determined. 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  <w:tr w:rsidR="00E873D1" w:rsidTr="00FA2F72"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2/24/14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</w:p>
          <w:p w:rsidR="00E873D1" w:rsidRDefault="00E873D1" w:rsidP="00FA2F72">
            <w:pPr>
              <w:rPr>
                <w:rFonts w:ascii="Arial Narrow" w:hAnsi="Arial Narrow"/>
              </w:rPr>
            </w:pPr>
          </w:p>
          <w:p w:rsidR="00E873D1" w:rsidRDefault="00E873D1" w:rsidP="00FA2F72">
            <w:pPr>
              <w:rPr>
                <w:rFonts w:ascii="Arial Narrow" w:hAnsi="Arial Narrow"/>
              </w:rPr>
            </w:pP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11/7/13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Ellen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Confirmed.  Moved to speak in May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Check with David Block of Block Environmental to see if he can be moved to speak in May or maybe June depending on Ray </w:t>
            </w:r>
            <w:proofErr w:type="spellStart"/>
            <w:r>
              <w:rPr>
                <w:rFonts w:ascii="Arial Narrow" w:hAnsi="Arial Narrow"/>
              </w:rPr>
              <w:t>Scarabosio’s</w:t>
            </w:r>
            <w:proofErr w:type="spellEnd"/>
            <w:r>
              <w:rPr>
                <w:rFonts w:ascii="Arial Narrow" w:hAnsi="Arial Narrow"/>
              </w:rPr>
              <w:t xml:space="preserve"> availability.  </w:t>
            </w:r>
          </w:p>
          <w:p w:rsidR="00E873D1" w:rsidRDefault="00E873D1" w:rsidP="00FA2F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David Block of Block Environmental for filling the April slot – topic to be determined.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3D1" w:rsidRDefault="00E873D1" w:rsidP="00FA2F72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Completed</w:t>
            </w:r>
          </w:p>
        </w:tc>
      </w:tr>
    </w:tbl>
    <w:p w:rsidR="00E873D1" w:rsidRDefault="00E873D1" w:rsidP="00E873D1">
      <w:pPr>
        <w:spacing w:after="0"/>
        <w:rPr>
          <w:rFonts w:ascii="Arial Narrow" w:hAnsi="Arial Narrow"/>
          <w:sz w:val="24"/>
          <w:szCs w:val="24"/>
        </w:rPr>
      </w:pPr>
    </w:p>
    <w:p w:rsidR="00E873D1" w:rsidRDefault="00E873D1" w:rsidP="00E873D1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Attachments:</w:t>
      </w:r>
    </w:p>
    <w:p w:rsidR="00E873D1" w:rsidRPr="001C48B5" w:rsidRDefault="00E873D1" w:rsidP="00E873D1">
      <w:pPr>
        <w:pStyle w:val="ListParagraph"/>
        <w:numPr>
          <w:ilvl w:val="0"/>
          <w:numId w:val="22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Revised Calendar of Events</w:t>
      </w:r>
    </w:p>
    <w:p w:rsidR="002D4E88" w:rsidRDefault="002D4E88" w:rsidP="009809D6">
      <w:pPr>
        <w:spacing w:after="0"/>
        <w:rPr>
          <w:rFonts w:ascii="Arial Narrow" w:hAnsi="Arial Narrow"/>
          <w:sz w:val="24"/>
          <w:szCs w:val="24"/>
        </w:rPr>
      </w:pPr>
    </w:p>
    <w:sectPr w:rsidR="002D4E88" w:rsidSect="0047009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77E" w:rsidRDefault="0053677E" w:rsidP="00BD6A72">
      <w:pPr>
        <w:spacing w:after="0" w:line="240" w:lineRule="auto"/>
      </w:pPr>
      <w:r>
        <w:separator/>
      </w:r>
    </w:p>
  </w:endnote>
  <w:endnote w:type="continuationSeparator" w:id="0">
    <w:p w:rsidR="0053677E" w:rsidRDefault="0053677E" w:rsidP="00BD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DD0" w:rsidRDefault="005D7DE0">
    <w:pPr>
      <w:pStyle w:val="Footer"/>
      <w:rPr>
        <w:b/>
      </w:rPr>
    </w:pPr>
    <w:r>
      <w:rPr>
        <w:noProof/>
      </w:rPr>
      <w:drawing>
        <wp:inline distT="0" distB="0" distL="0" distR="0" wp14:anchorId="483C8C89" wp14:editId="55E82E66">
          <wp:extent cx="581025" cy="266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="00BD7DD0">
      <w:t xml:space="preserve">NARPMACC Board Meeting Minutes </w:t>
    </w:r>
    <w:r>
      <w:t xml:space="preserve">   </w:t>
    </w:r>
    <w:r>
      <w:tab/>
    </w:r>
    <w:r w:rsidR="00BD7DD0">
      <w:tab/>
      <w:t xml:space="preserve"> Page </w:t>
    </w:r>
    <w:r w:rsidR="00AB761C">
      <w:rPr>
        <w:b/>
      </w:rPr>
      <w:fldChar w:fldCharType="begin"/>
    </w:r>
    <w:r w:rsidR="00BD7DD0">
      <w:rPr>
        <w:b/>
      </w:rPr>
      <w:instrText xml:space="preserve"> PAGE  \* Arabic  \* MERGEFORMAT </w:instrText>
    </w:r>
    <w:r w:rsidR="00AB761C">
      <w:rPr>
        <w:b/>
      </w:rPr>
      <w:fldChar w:fldCharType="separate"/>
    </w:r>
    <w:r w:rsidR="000F3C49">
      <w:rPr>
        <w:b/>
        <w:noProof/>
      </w:rPr>
      <w:t>1</w:t>
    </w:r>
    <w:r w:rsidR="00AB761C">
      <w:rPr>
        <w:b/>
      </w:rPr>
      <w:fldChar w:fldCharType="end"/>
    </w:r>
    <w:r w:rsidR="00BD7DD0">
      <w:t xml:space="preserve"> of </w:t>
    </w:r>
    <w:r w:rsidR="0053677E">
      <w:fldChar w:fldCharType="begin"/>
    </w:r>
    <w:r w:rsidR="0053677E">
      <w:instrText xml:space="preserve"> NUMPAGES  \* Arabic  \* MERGEFORMAT </w:instrText>
    </w:r>
    <w:r w:rsidR="0053677E">
      <w:fldChar w:fldCharType="separate"/>
    </w:r>
    <w:r w:rsidR="000F3C49" w:rsidRPr="000F3C49">
      <w:rPr>
        <w:b/>
        <w:noProof/>
      </w:rPr>
      <w:t>2</w:t>
    </w:r>
    <w:r w:rsidR="0053677E">
      <w:rPr>
        <w:b/>
        <w:noProof/>
      </w:rPr>
      <w:fldChar w:fldCharType="end"/>
    </w:r>
  </w:p>
  <w:p w:rsidR="00BD7DD0" w:rsidRPr="00BD7DD0" w:rsidRDefault="00E873D1">
    <w:pPr>
      <w:pStyle w:val="Footer"/>
    </w:pPr>
    <w:r>
      <w:t>May 15</w:t>
    </w:r>
    <w:r w:rsidR="008D60CA">
      <w:t xml:space="preserve">, 2014 </w:t>
    </w:r>
    <w:r w:rsidR="0003184B">
      <w:t>– Revised 06/02/14</w:t>
    </w:r>
    <w:r w:rsidR="005D7DE0">
      <w:tab/>
    </w:r>
    <w:r w:rsidR="005D7DE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77E" w:rsidRDefault="0053677E" w:rsidP="00BD6A72">
      <w:pPr>
        <w:spacing w:after="0" w:line="240" w:lineRule="auto"/>
      </w:pPr>
      <w:r>
        <w:separator/>
      </w:r>
    </w:p>
  </w:footnote>
  <w:footnote w:type="continuationSeparator" w:id="0">
    <w:p w:rsidR="0053677E" w:rsidRDefault="0053677E" w:rsidP="00BD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C2E"/>
    <w:multiLevelType w:val="hybridMultilevel"/>
    <w:tmpl w:val="909898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7BE2"/>
    <w:multiLevelType w:val="hybridMultilevel"/>
    <w:tmpl w:val="C0BECA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A152B"/>
    <w:multiLevelType w:val="hybridMultilevel"/>
    <w:tmpl w:val="D64E2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061EDA"/>
    <w:multiLevelType w:val="hybridMultilevel"/>
    <w:tmpl w:val="ABE61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8211FF"/>
    <w:multiLevelType w:val="hybridMultilevel"/>
    <w:tmpl w:val="DFE86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07CB5"/>
    <w:multiLevelType w:val="hybridMultilevel"/>
    <w:tmpl w:val="B83C8DD4"/>
    <w:lvl w:ilvl="0" w:tplc="E7AA14B4">
      <w:start w:val="2013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449AE"/>
    <w:multiLevelType w:val="hybridMultilevel"/>
    <w:tmpl w:val="5A6677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C26C8"/>
    <w:multiLevelType w:val="hybridMultilevel"/>
    <w:tmpl w:val="7A9C4FB8"/>
    <w:lvl w:ilvl="0" w:tplc="D1E844AA">
      <w:start w:val="2013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011E3"/>
    <w:multiLevelType w:val="hybridMultilevel"/>
    <w:tmpl w:val="C37E34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0C1400"/>
    <w:multiLevelType w:val="hybridMultilevel"/>
    <w:tmpl w:val="0C58E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47456A"/>
    <w:multiLevelType w:val="hybridMultilevel"/>
    <w:tmpl w:val="815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8E6FD9"/>
    <w:multiLevelType w:val="hybridMultilevel"/>
    <w:tmpl w:val="302A1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8746C"/>
    <w:multiLevelType w:val="hybridMultilevel"/>
    <w:tmpl w:val="61EAD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DD6258"/>
    <w:multiLevelType w:val="hybridMultilevel"/>
    <w:tmpl w:val="40E63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944A6"/>
    <w:multiLevelType w:val="hybridMultilevel"/>
    <w:tmpl w:val="CEFE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4717B"/>
    <w:multiLevelType w:val="hybridMultilevel"/>
    <w:tmpl w:val="6E8A0B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4828CF"/>
    <w:multiLevelType w:val="hybridMultilevel"/>
    <w:tmpl w:val="7DCA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BB0BBA"/>
    <w:multiLevelType w:val="hybridMultilevel"/>
    <w:tmpl w:val="70C24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B6C6DF3"/>
    <w:multiLevelType w:val="hybridMultilevel"/>
    <w:tmpl w:val="ABEAD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1236F6"/>
    <w:multiLevelType w:val="hybridMultilevel"/>
    <w:tmpl w:val="C2B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0B80C90"/>
    <w:multiLevelType w:val="hybridMultilevel"/>
    <w:tmpl w:val="34423F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D01F37"/>
    <w:multiLevelType w:val="hybridMultilevel"/>
    <w:tmpl w:val="9AEC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8"/>
  </w:num>
  <w:num w:numId="5">
    <w:abstractNumId w:val="2"/>
  </w:num>
  <w:num w:numId="6">
    <w:abstractNumId w:val="17"/>
  </w:num>
  <w:num w:numId="7">
    <w:abstractNumId w:val="1"/>
  </w:num>
  <w:num w:numId="8">
    <w:abstractNumId w:val="16"/>
  </w:num>
  <w:num w:numId="9">
    <w:abstractNumId w:val="7"/>
  </w:num>
  <w:num w:numId="10">
    <w:abstractNumId w:val="5"/>
  </w:num>
  <w:num w:numId="11">
    <w:abstractNumId w:val="20"/>
  </w:num>
  <w:num w:numId="12">
    <w:abstractNumId w:val="14"/>
  </w:num>
  <w:num w:numId="13">
    <w:abstractNumId w:val="13"/>
  </w:num>
  <w:num w:numId="14">
    <w:abstractNumId w:val="3"/>
  </w:num>
  <w:num w:numId="15">
    <w:abstractNumId w:val="9"/>
  </w:num>
  <w:num w:numId="16">
    <w:abstractNumId w:val="19"/>
  </w:num>
  <w:num w:numId="17">
    <w:abstractNumId w:val="10"/>
  </w:num>
  <w:num w:numId="18">
    <w:abstractNumId w:val="21"/>
  </w:num>
  <w:num w:numId="19">
    <w:abstractNumId w:val="0"/>
  </w:num>
  <w:num w:numId="20">
    <w:abstractNumId w:val="18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D6"/>
    <w:rsid w:val="00013757"/>
    <w:rsid w:val="000173D1"/>
    <w:rsid w:val="00017B9E"/>
    <w:rsid w:val="0003184B"/>
    <w:rsid w:val="00043CC2"/>
    <w:rsid w:val="0005167A"/>
    <w:rsid w:val="00054EE4"/>
    <w:rsid w:val="000572A3"/>
    <w:rsid w:val="000A197F"/>
    <w:rsid w:val="000C3129"/>
    <w:rsid w:val="000F3C49"/>
    <w:rsid w:val="00110CED"/>
    <w:rsid w:val="00111FDB"/>
    <w:rsid w:val="00143CAC"/>
    <w:rsid w:val="001451B8"/>
    <w:rsid w:val="00146277"/>
    <w:rsid w:val="001563A3"/>
    <w:rsid w:val="001A1641"/>
    <w:rsid w:val="001B042B"/>
    <w:rsid w:val="001B10A2"/>
    <w:rsid w:val="001C0E81"/>
    <w:rsid w:val="001C5D10"/>
    <w:rsid w:val="001F31A6"/>
    <w:rsid w:val="002168C2"/>
    <w:rsid w:val="0022447B"/>
    <w:rsid w:val="00230048"/>
    <w:rsid w:val="00240443"/>
    <w:rsid w:val="00263893"/>
    <w:rsid w:val="00265591"/>
    <w:rsid w:val="00272E60"/>
    <w:rsid w:val="00276FB2"/>
    <w:rsid w:val="00277672"/>
    <w:rsid w:val="002907C8"/>
    <w:rsid w:val="002A2522"/>
    <w:rsid w:val="002A5ED4"/>
    <w:rsid w:val="002D4E88"/>
    <w:rsid w:val="002F7824"/>
    <w:rsid w:val="0032184E"/>
    <w:rsid w:val="00325CFD"/>
    <w:rsid w:val="00376204"/>
    <w:rsid w:val="00384327"/>
    <w:rsid w:val="003A3751"/>
    <w:rsid w:val="003B6262"/>
    <w:rsid w:val="003D30F1"/>
    <w:rsid w:val="00400889"/>
    <w:rsid w:val="00425A27"/>
    <w:rsid w:val="00444518"/>
    <w:rsid w:val="00444FA8"/>
    <w:rsid w:val="00463BDA"/>
    <w:rsid w:val="00464D53"/>
    <w:rsid w:val="00470093"/>
    <w:rsid w:val="004B77C6"/>
    <w:rsid w:val="004C0B1E"/>
    <w:rsid w:val="004D4F03"/>
    <w:rsid w:val="005048E1"/>
    <w:rsid w:val="00512F50"/>
    <w:rsid w:val="00530B17"/>
    <w:rsid w:val="0053677E"/>
    <w:rsid w:val="00544636"/>
    <w:rsid w:val="00561DC5"/>
    <w:rsid w:val="00570D3A"/>
    <w:rsid w:val="005927A8"/>
    <w:rsid w:val="00593F7B"/>
    <w:rsid w:val="005C7417"/>
    <w:rsid w:val="005D7DE0"/>
    <w:rsid w:val="006064B9"/>
    <w:rsid w:val="00615A4B"/>
    <w:rsid w:val="006208D0"/>
    <w:rsid w:val="00627CC8"/>
    <w:rsid w:val="00632BB6"/>
    <w:rsid w:val="00682BEE"/>
    <w:rsid w:val="006948AA"/>
    <w:rsid w:val="006B7572"/>
    <w:rsid w:val="006C724C"/>
    <w:rsid w:val="006D39A8"/>
    <w:rsid w:val="006E6E0B"/>
    <w:rsid w:val="006E6E47"/>
    <w:rsid w:val="0071228F"/>
    <w:rsid w:val="00746237"/>
    <w:rsid w:val="007663BF"/>
    <w:rsid w:val="00784744"/>
    <w:rsid w:val="00793930"/>
    <w:rsid w:val="007C6012"/>
    <w:rsid w:val="00823CCB"/>
    <w:rsid w:val="00832405"/>
    <w:rsid w:val="00832FC2"/>
    <w:rsid w:val="00853972"/>
    <w:rsid w:val="00853A83"/>
    <w:rsid w:val="00861BAE"/>
    <w:rsid w:val="008A213D"/>
    <w:rsid w:val="008B1295"/>
    <w:rsid w:val="008D60CA"/>
    <w:rsid w:val="008E5E53"/>
    <w:rsid w:val="00906970"/>
    <w:rsid w:val="00940D48"/>
    <w:rsid w:val="009530A2"/>
    <w:rsid w:val="009722B3"/>
    <w:rsid w:val="00972747"/>
    <w:rsid w:val="009809D6"/>
    <w:rsid w:val="009858C9"/>
    <w:rsid w:val="009936DD"/>
    <w:rsid w:val="009B3C0A"/>
    <w:rsid w:val="009C1517"/>
    <w:rsid w:val="009C5156"/>
    <w:rsid w:val="009E3C5C"/>
    <w:rsid w:val="00A24D67"/>
    <w:rsid w:val="00A34636"/>
    <w:rsid w:val="00A444F4"/>
    <w:rsid w:val="00A630CB"/>
    <w:rsid w:val="00A66CFE"/>
    <w:rsid w:val="00A8371E"/>
    <w:rsid w:val="00A84D6C"/>
    <w:rsid w:val="00AA1B64"/>
    <w:rsid w:val="00AA71F9"/>
    <w:rsid w:val="00AB1AF6"/>
    <w:rsid w:val="00AB5247"/>
    <w:rsid w:val="00AB761C"/>
    <w:rsid w:val="00AE5980"/>
    <w:rsid w:val="00AE7794"/>
    <w:rsid w:val="00AE7987"/>
    <w:rsid w:val="00AF2966"/>
    <w:rsid w:val="00AF469A"/>
    <w:rsid w:val="00AF5C7C"/>
    <w:rsid w:val="00B13B20"/>
    <w:rsid w:val="00B23F61"/>
    <w:rsid w:val="00B3336C"/>
    <w:rsid w:val="00B47160"/>
    <w:rsid w:val="00B61760"/>
    <w:rsid w:val="00B767C4"/>
    <w:rsid w:val="00B8572F"/>
    <w:rsid w:val="00B90E36"/>
    <w:rsid w:val="00BB6DB2"/>
    <w:rsid w:val="00BC6D2B"/>
    <w:rsid w:val="00BD6A72"/>
    <w:rsid w:val="00BD7DD0"/>
    <w:rsid w:val="00BD7DFF"/>
    <w:rsid w:val="00BF33C4"/>
    <w:rsid w:val="00BF6B91"/>
    <w:rsid w:val="00BF6D68"/>
    <w:rsid w:val="00C05A8D"/>
    <w:rsid w:val="00C1487A"/>
    <w:rsid w:val="00CB6CF6"/>
    <w:rsid w:val="00CC13D3"/>
    <w:rsid w:val="00CC1C06"/>
    <w:rsid w:val="00D14898"/>
    <w:rsid w:val="00D16EF0"/>
    <w:rsid w:val="00D22EBF"/>
    <w:rsid w:val="00D26902"/>
    <w:rsid w:val="00D45187"/>
    <w:rsid w:val="00D644D2"/>
    <w:rsid w:val="00D64CDD"/>
    <w:rsid w:val="00D823CD"/>
    <w:rsid w:val="00DA16AF"/>
    <w:rsid w:val="00DA37FA"/>
    <w:rsid w:val="00DE439C"/>
    <w:rsid w:val="00E0217D"/>
    <w:rsid w:val="00E365CE"/>
    <w:rsid w:val="00E44DAF"/>
    <w:rsid w:val="00E7767C"/>
    <w:rsid w:val="00E77F61"/>
    <w:rsid w:val="00E873D1"/>
    <w:rsid w:val="00E87409"/>
    <w:rsid w:val="00E924FC"/>
    <w:rsid w:val="00EA0A01"/>
    <w:rsid w:val="00EB609C"/>
    <w:rsid w:val="00EC4BC3"/>
    <w:rsid w:val="00ED1567"/>
    <w:rsid w:val="00EE6BA4"/>
    <w:rsid w:val="00EF4E01"/>
    <w:rsid w:val="00EF68BE"/>
    <w:rsid w:val="00F17E80"/>
    <w:rsid w:val="00F3250D"/>
    <w:rsid w:val="00F44BEF"/>
    <w:rsid w:val="00F71F95"/>
    <w:rsid w:val="00F77A60"/>
    <w:rsid w:val="00F90AE7"/>
    <w:rsid w:val="00F92677"/>
    <w:rsid w:val="00F94E47"/>
    <w:rsid w:val="00FD04E6"/>
    <w:rsid w:val="00FE125C"/>
    <w:rsid w:val="00FF6621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AE7"/>
  </w:style>
  <w:style w:type="paragraph" w:styleId="Heading1">
    <w:name w:val="heading 1"/>
    <w:basedOn w:val="Normal"/>
    <w:next w:val="Normal"/>
    <w:link w:val="Heading1Char"/>
    <w:uiPriority w:val="9"/>
    <w:qFormat/>
    <w:rsid w:val="00F71F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1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AE7"/>
  </w:style>
  <w:style w:type="paragraph" w:styleId="Heading1">
    <w:name w:val="heading 1"/>
    <w:basedOn w:val="Normal"/>
    <w:next w:val="Normal"/>
    <w:link w:val="Heading1Char"/>
    <w:uiPriority w:val="9"/>
    <w:qFormat/>
    <w:rsid w:val="00F71F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E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A72"/>
  </w:style>
  <w:style w:type="paragraph" w:styleId="Footer">
    <w:name w:val="footer"/>
    <w:basedOn w:val="Normal"/>
    <w:link w:val="FooterChar"/>
    <w:uiPriority w:val="99"/>
    <w:unhideWhenUsed/>
    <w:rsid w:val="00BD6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A72"/>
  </w:style>
  <w:style w:type="paragraph" w:styleId="BalloonText">
    <w:name w:val="Balloon Text"/>
    <w:basedOn w:val="Normal"/>
    <w:link w:val="BalloonTextChar"/>
    <w:uiPriority w:val="99"/>
    <w:semiHidden/>
    <w:unhideWhenUsed/>
    <w:rsid w:val="00B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7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1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1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Thelemaque</dc:creator>
  <cp:lastModifiedBy>Cameron</cp:lastModifiedBy>
  <cp:revision>2</cp:revision>
  <cp:lastPrinted>2014-06-02T22:36:00Z</cp:lastPrinted>
  <dcterms:created xsi:type="dcterms:W3CDTF">2014-12-22T13:15:00Z</dcterms:created>
  <dcterms:modified xsi:type="dcterms:W3CDTF">2014-12-22T13:15:00Z</dcterms:modified>
</cp:coreProperties>
</file>