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top w:w="29" w:type="dxa"/>
          <w:left w:w="144" w:type="dxa"/>
          <w:bottom w:w="29" w:type="dxa"/>
          <w:right w:w="144" w:type="dxa"/>
        </w:tblCellMar>
        <w:tblLook w:val="01E0" w:firstRow="1" w:lastRow="1" w:firstColumn="1" w:lastColumn="1" w:noHBand="0" w:noVBand="0"/>
      </w:tblPr>
      <w:tblGrid>
        <w:gridCol w:w="2430"/>
        <w:gridCol w:w="11"/>
        <w:gridCol w:w="8359"/>
      </w:tblGrid>
      <w:tr w:rsidR="00064766" w:rsidRPr="005934FA" w14:paraId="7584AA44" w14:textId="77777777" w:rsidTr="003F134D">
        <w:trPr>
          <w:trHeight w:val="51"/>
          <w:jc w:val="center"/>
        </w:trPr>
        <w:tc>
          <w:tcPr>
            <w:tcW w:w="2441" w:type="dxa"/>
            <w:gridSpan w:val="2"/>
            <w:tcBorders>
              <w:top w:val="single" w:sz="4" w:space="0" w:color="435169"/>
              <w:left w:val="single" w:sz="4" w:space="0" w:color="435169"/>
              <w:bottom w:val="single" w:sz="2" w:space="0" w:color="435169"/>
              <w:right w:val="single" w:sz="4" w:space="0" w:color="435169"/>
            </w:tcBorders>
            <w:shd w:val="clear" w:color="auto" w:fill="CED5E0"/>
            <w:vAlign w:val="center"/>
          </w:tcPr>
          <w:p w14:paraId="1F53A25E" w14:textId="77777777" w:rsidR="00064766" w:rsidRPr="005934FA" w:rsidRDefault="003719BD" w:rsidP="00497E92">
            <w:pPr>
              <w:rPr>
                <w:rFonts w:ascii="Arial" w:hAnsi="Arial" w:cs="Arial"/>
              </w:rPr>
            </w:pPr>
            <w:r w:rsidRPr="005934FA">
              <w:rPr>
                <w:rFonts w:ascii="Arial" w:hAnsi="Arial" w:cs="Arial"/>
                <w:noProof/>
              </w:rPr>
              <w:drawing>
                <wp:inline distT="0" distB="0" distL="0" distR="0" wp14:anchorId="462A2598" wp14:editId="59F119C6">
                  <wp:extent cx="1325880" cy="10607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stacked_TM.png"/>
                          <pic:cNvPicPr/>
                        </pic:nvPicPr>
                        <pic:blipFill>
                          <a:blip r:embed="rId7">
                            <a:extLst>
                              <a:ext uri="{28A0092B-C50C-407E-A947-70E740481C1C}">
                                <a14:useLocalDpi xmlns:a14="http://schemas.microsoft.com/office/drawing/2010/main" val="0"/>
                              </a:ext>
                            </a:extLst>
                          </a:blip>
                          <a:stretch>
                            <a:fillRect/>
                          </a:stretch>
                        </pic:blipFill>
                        <pic:spPr>
                          <a:xfrm>
                            <a:off x="0" y="0"/>
                            <a:ext cx="1325880" cy="1060704"/>
                          </a:xfrm>
                          <a:prstGeom prst="rect">
                            <a:avLst/>
                          </a:prstGeom>
                        </pic:spPr>
                      </pic:pic>
                    </a:graphicData>
                  </a:graphic>
                </wp:inline>
              </w:drawing>
            </w:r>
          </w:p>
        </w:tc>
        <w:tc>
          <w:tcPr>
            <w:tcW w:w="8359" w:type="dxa"/>
            <w:tcBorders>
              <w:top w:val="single" w:sz="4" w:space="0" w:color="435169"/>
              <w:left w:val="single" w:sz="4" w:space="0" w:color="435169"/>
              <w:bottom w:val="single" w:sz="2" w:space="0" w:color="435169"/>
              <w:right w:val="single" w:sz="4" w:space="0" w:color="435169"/>
            </w:tcBorders>
            <w:shd w:val="clear" w:color="auto" w:fill="CED5E0"/>
          </w:tcPr>
          <w:p w14:paraId="6688AA84" w14:textId="77777777" w:rsidR="00D731C9" w:rsidRPr="00120886" w:rsidRDefault="00D731C9" w:rsidP="00D731C9">
            <w:pPr>
              <w:spacing w:line="276" w:lineRule="auto"/>
              <w:rPr>
                <w:rFonts w:ascii="Arial" w:hAnsi="Arial" w:cs="Arial"/>
                <w:color w:val="000000" w:themeColor="text1"/>
                <w:sz w:val="40"/>
                <w:szCs w:val="40"/>
              </w:rPr>
            </w:pPr>
          </w:p>
          <w:p w14:paraId="240276E7" w14:textId="77777777" w:rsidR="00D731C9" w:rsidRPr="00120886" w:rsidRDefault="00D731C9" w:rsidP="00D731C9">
            <w:pPr>
              <w:spacing w:line="276" w:lineRule="auto"/>
              <w:rPr>
                <w:rFonts w:ascii="Arial" w:hAnsi="Arial" w:cs="Arial"/>
                <w:b/>
                <w:color w:val="000000" w:themeColor="text1"/>
                <w:sz w:val="40"/>
                <w:szCs w:val="40"/>
              </w:rPr>
            </w:pPr>
            <w:r w:rsidRPr="00120886">
              <w:rPr>
                <w:rFonts w:ascii="Arial" w:hAnsi="Arial" w:cs="Arial"/>
                <w:color w:val="000000" w:themeColor="text1"/>
                <w:sz w:val="40"/>
                <w:szCs w:val="40"/>
              </w:rPr>
              <w:t xml:space="preserve">[Chapter Name] </w:t>
            </w:r>
            <w:r w:rsidR="00120886" w:rsidRPr="00120886">
              <w:rPr>
                <w:rFonts w:ascii="Arial" w:hAnsi="Arial" w:cs="Arial"/>
                <w:color w:val="000000" w:themeColor="text1"/>
                <w:sz w:val="40"/>
                <w:szCs w:val="40"/>
              </w:rPr>
              <w:br/>
            </w:r>
            <w:r w:rsidRPr="00120886">
              <w:rPr>
                <w:rFonts w:ascii="Arial" w:hAnsi="Arial" w:cs="Arial"/>
                <w:b/>
                <w:color w:val="000000" w:themeColor="text1"/>
                <w:sz w:val="40"/>
                <w:szCs w:val="40"/>
              </w:rPr>
              <w:t>Chapter Education</w:t>
            </w:r>
          </w:p>
          <w:p w14:paraId="0D983371" w14:textId="77777777" w:rsidR="00D731C9" w:rsidRPr="00120886" w:rsidRDefault="00D731C9" w:rsidP="00D731C9">
            <w:pPr>
              <w:pStyle w:val="BasicParagraph"/>
              <w:spacing w:line="276" w:lineRule="auto"/>
              <w:rPr>
                <w:rFonts w:ascii="Arial" w:hAnsi="Arial" w:cs="Arial"/>
                <w:color w:val="000000" w:themeColor="text1"/>
              </w:rPr>
            </w:pPr>
            <w:r w:rsidRPr="00120886">
              <w:rPr>
                <w:rFonts w:ascii="Arial" w:hAnsi="Arial" w:cs="Arial"/>
                <w:color w:val="000000" w:themeColor="text1"/>
              </w:rPr>
              <w:t>Location: [Address, City, State, Zip]</w:t>
            </w:r>
          </w:p>
          <w:p w14:paraId="22FA4062" w14:textId="77777777" w:rsidR="00064766" w:rsidRPr="005934FA" w:rsidRDefault="00D731C9" w:rsidP="00D731C9">
            <w:pPr>
              <w:pStyle w:val="BasicParagraph"/>
              <w:spacing w:line="276" w:lineRule="auto"/>
              <w:rPr>
                <w:rFonts w:ascii="Arial" w:hAnsi="Arial" w:cs="Arial"/>
                <w:noProof/>
              </w:rPr>
            </w:pPr>
            <w:r w:rsidRPr="00120886">
              <w:rPr>
                <w:rFonts w:ascii="Arial" w:hAnsi="Arial" w:cs="Arial"/>
                <w:color w:val="000000" w:themeColor="text1"/>
              </w:rPr>
              <w:t>Location Phone Number: [000.000.0000]</w:t>
            </w:r>
          </w:p>
        </w:tc>
      </w:tr>
      <w:tr w:rsidR="00497E92" w:rsidRPr="005934FA" w14:paraId="574BDE46" w14:textId="77777777" w:rsidTr="003F134D">
        <w:trPr>
          <w:trHeight w:val="288"/>
          <w:jc w:val="center"/>
        </w:trPr>
        <w:tc>
          <w:tcPr>
            <w:tcW w:w="2430" w:type="dxa"/>
            <w:tcBorders>
              <w:top w:val="single" w:sz="2" w:space="0" w:color="435169"/>
              <w:left w:val="single" w:sz="2" w:space="0" w:color="435169"/>
              <w:bottom w:val="single" w:sz="2" w:space="0" w:color="435169"/>
            </w:tcBorders>
            <w:shd w:val="clear" w:color="auto" w:fill="FFCC99"/>
            <w:tcMar>
              <w:left w:w="115" w:type="dxa"/>
              <w:right w:w="72" w:type="dxa"/>
            </w:tcMar>
            <w:vAlign w:val="center"/>
          </w:tcPr>
          <w:p w14:paraId="7D84FB85" w14:textId="77777777" w:rsidR="00497E92" w:rsidRPr="005934FA" w:rsidRDefault="00497E92" w:rsidP="00FE3B28">
            <w:pPr>
              <w:pStyle w:val="Date"/>
              <w:rPr>
                <w:rFonts w:ascii="Arial" w:hAnsi="Arial" w:cs="Arial"/>
              </w:rPr>
            </w:pPr>
          </w:p>
        </w:tc>
        <w:tc>
          <w:tcPr>
            <w:tcW w:w="8370" w:type="dxa"/>
            <w:gridSpan w:val="2"/>
            <w:tcBorders>
              <w:top w:val="single" w:sz="2" w:space="0" w:color="435169"/>
              <w:bottom w:val="single" w:sz="2" w:space="0" w:color="435169"/>
              <w:right w:val="single" w:sz="2" w:space="0" w:color="435169"/>
            </w:tcBorders>
            <w:shd w:val="clear" w:color="auto" w:fill="FFCC99"/>
          </w:tcPr>
          <w:p w14:paraId="71B2113A" w14:textId="77777777" w:rsidR="00497E92" w:rsidRPr="005934FA" w:rsidRDefault="00497E92" w:rsidP="00F90583">
            <w:pPr>
              <w:pStyle w:val="Volume"/>
              <w:rPr>
                <w:rFonts w:ascii="Arial" w:hAnsi="Arial" w:cs="Arial"/>
              </w:rPr>
            </w:pPr>
          </w:p>
        </w:tc>
      </w:tr>
      <w:tr w:rsidR="00497E92" w:rsidRPr="005934FA" w14:paraId="20436021" w14:textId="77777777" w:rsidTr="00664534">
        <w:trPr>
          <w:trHeight w:val="11232"/>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p w14:paraId="149AF52E" w14:textId="77777777" w:rsidR="005934FA" w:rsidRPr="00120886" w:rsidRDefault="005934FA" w:rsidP="005934FA">
            <w:pPr>
              <w:autoSpaceDE w:val="0"/>
              <w:autoSpaceDN w:val="0"/>
              <w:adjustRightInd w:val="0"/>
              <w:spacing w:line="288" w:lineRule="auto"/>
              <w:textAlignment w:val="center"/>
              <w:rPr>
                <w:rFonts w:ascii="Arial" w:hAnsi="Arial" w:cs="Arial"/>
                <w:b/>
                <w:bCs/>
                <w:caps/>
                <w:color w:val="000000" w:themeColor="text1"/>
                <w:szCs w:val="18"/>
              </w:rPr>
            </w:pPr>
          </w:p>
          <w:p w14:paraId="17BC9FB5" w14:textId="77777777" w:rsidR="005934FA" w:rsidRPr="00120886" w:rsidRDefault="005934FA" w:rsidP="00A421DF">
            <w:pPr>
              <w:autoSpaceDE w:val="0"/>
              <w:autoSpaceDN w:val="0"/>
              <w:adjustRightInd w:val="0"/>
              <w:textAlignment w:val="center"/>
              <w:rPr>
                <w:rFonts w:ascii="Arial" w:hAnsi="Arial" w:cs="Arial"/>
                <w:color w:val="000000" w:themeColor="text1"/>
                <w:sz w:val="16"/>
                <w:szCs w:val="16"/>
              </w:rPr>
            </w:pPr>
            <w:r w:rsidRPr="00120886">
              <w:rPr>
                <w:rFonts w:ascii="Arial" w:hAnsi="Arial" w:cs="Arial"/>
                <w:b/>
                <w:bCs/>
                <w:caps/>
                <w:color w:val="000000" w:themeColor="text1"/>
                <w:sz w:val="16"/>
                <w:szCs w:val="16"/>
              </w:rPr>
              <w:t>Cancellation Policy</w:t>
            </w:r>
          </w:p>
          <w:p w14:paraId="3A47ACDC" w14:textId="77777777" w:rsidR="005934FA" w:rsidRPr="00120886" w:rsidRDefault="005934FA" w:rsidP="00A421DF">
            <w:pPr>
              <w:pStyle w:val="BasicParagraph"/>
              <w:spacing w:line="240" w:lineRule="auto"/>
              <w:rPr>
                <w:rFonts w:ascii="Arial" w:eastAsia="Times New Roman" w:hAnsi="Arial" w:cs="Arial"/>
                <w:b/>
                <w:bCs/>
                <w:color w:val="000000" w:themeColor="text1"/>
                <w:kern w:val="18"/>
                <w:sz w:val="16"/>
                <w:szCs w:val="16"/>
              </w:rPr>
            </w:pPr>
            <w:r w:rsidRPr="00120886">
              <w:rPr>
                <w:rFonts w:ascii="Arial" w:hAnsi="Arial" w:cs="Arial"/>
                <w:color w:val="000000" w:themeColor="text1"/>
                <w:sz w:val="16"/>
                <w:szCs w:val="16"/>
              </w:rPr>
              <w:t xml:space="preserve">Cancellations must be received in writing. If received </w:t>
            </w:r>
            <w:r w:rsidRPr="00120886">
              <w:rPr>
                <w:rFonts w:ascii="Arial" w:hAnsi="Arial" w:cs="Arial"/>
                <w:b/>
                <w:bCs/>
                <w:color w:val="000000" w:themeColor="text1"/>
                <w:sz w:val="16"/>
                <w:szCs w:val="16"/>
              </w:rPr>
              <w:t>at least 30 days before the class date</w:t>
            </w:r>
            <w:r w:rsidRPr="00120886">
              <w:rPr>
                <w:rFonts w:ascii="Arial" w:hAnsi="Arial" w:cs="Arial"/>
                <w:color w:val="000000" w:themeColor="text1"/>
                <w:sz w:val="16"/>
                <w:szCs w:val="16"/>
              </w:rPr>
              <w:t xml:space="preserve">, registrant will receive a full refund less a $25.00 processing fee. If received </w:t>
            </w:r>
            <w:r w:rsidRPr="00120886">
              <w:rPr>
                <w:rFonts w:ascii="Arial" w:hAnsi="Arial" w:cs="Arial"/>
                <w:b/>
                <w:bCs/>
                <w:color w:val="000000" w:themeColor="text1"/>
                <w:sz w:val="16"/>
                <w:szCs w:val="16"/>
              </w:rPr>
              <w:t>within 30 days of the class date</w:t>
            </w:r>
            <w:r w:rsidRPr="00120886">
              <w:rPr>
                <w:rFonts w:ascii="Arial" w:hAnsi="Arial" w:cs="Arial"/>
                <w:color w:val="000000" w:themeColor="text1"/>
                <w:sz w:val="16"/>
                <w:szCs w:val="16"/>
              </w:rPr>
              <w:t xml:space="preserve">, a 50% refund will be issued. No refunds will be made on the day of class; however, the registration fee can be applied to a later class, with a $25.00 transfer charge.  </w:t>
            </w:r>
            <w:r w:rsidRPr="00120886">
              <w:rPr>
                <w:rFonts w:ascii="Arial" w:hAnsi="Arial" w:cs="Arial"/>
                <w:b/>
                <w:bCs/>
                <w:color w:val="000000" w:themeColor="text1"/>
                <w:sz w:val="16"/>
                <w:szCs w:val="16"/>
              </w:rPr>
              <w:t>If course is cancelled because a minimum of 10 registrations have not been met or for any other reason, tuition paid will be fully refundable. All courses are subject to cancellation by NARPM</w:t>
            </w:r>
            <w:r w:rsidRPr="00120886">
              <w:rPr>
                <w:rFonts w:ascii="Arial" w:hAnsi="Arial" w:cs="Arial"/>
                <w:b/>
                <w:bCs/>
                <w:color w:val="000000" w:themeColor="text1"/>
                <w:sz w:val="16"/>
                <w:szCs w:val="16"/>
                <w:vertAlign w:val="superscript"/>
              </w:rPr>
              <w:t>®</w:t>
            </w:r>
            <w:r w:rsidRPr="00120886">
              <w:rPr>
                <w:rFonts w:ascii="Arial" w:hAnsi="Arial" w:cs="Arial"/>
                <w:b/>
                <w:bCs/>
                <w:color w:val="000000" w:themeColor="text1"/>
                <w:sz w:val="16"/>
                <w:szCs w:val="16"/>
              </w:rPr>
              <w:t xml:space="preserve">. </w:t>
            </w:r>
            <w:r w:rsidRPr="00120886">
              <w:rPr>
                <w:rFonts w:ascii="Arial" w:hAnsi="Arial" w:cs="Arial"/>
                <w:b/>
                <w:bCs/>
                <w:color w:val="000000" w:themeColor="text1"/>
                <w:sz w:val="16"/>
                <w:szCs w:val="16"/>
              </w:rPr>
              <w:br/>
            </w:r>
            <w:r w:rsidRPr="00120886">
              <w:rPr>
                <w:rFonts w:ascii="Arial" w:hAnsi="Arial" w:cs="Arial"/>
                <w:b/>
                <w:bCs/>
                <w:color w:val="000000" w:themeColor="text1"/>
                <w:sz w:val="16"/>
                <w:szCs w:val="16"/>
              </w:rPr>
              <w:br/>
            </w:r>
            <w:r w:rsidRPr="00120886">
              <w:rPr>
                <w:rFonts w:ascii="Arial" w:eastAsia="Times New Roman" w:hAnsi="Arial" w:cs="Arial"/>
                <w:b/>
                <w:bCs/>
                <w:color w:val="000000" w:themeColor="text1"/>
                <w:kern w:val="18"/>
                <w:sz w:val="16"/>
                <w:szCs w:val="16"/>
              </w:rPr>
              <w:t>In order to receive a certificate of completion, students must achieve a minimum of 70% on the NARPM</w:t>
            </w:r>
            <w:r w:rsidRPr="00120886">
              <w:rPr>
                <w:rFonts w:ascii="Arial" w:eastAsia="Times New Roman" w:hAnsi="Arial" w:cs="Arial"/>
                <w:b/>
                <w:bCs/>
                <w:color w:val="000000" w:themeColor="text1"/>
                <w:kern w:val="18"/>
                <w:sz w:val="16"/>
                <w:szCs w:val="16"/>
                <w:vertAlign w:val="superscript"/>
              </w:rPr>
              <w:t>®</w:t>
            </w:r>
            <w:r w:rsidRPr="00120886">
              <w:rPr>
                <w:rFonts w:ascii="Arial" w:eastAsia="Times New Roman" w:hAnsi="Arial" w:cs="Arial"/>
                <w:b/>
                <w:bCs/>
                <w:color w:val="000000" w:themeColor="text1"/>
                <w:kern w:val="18"/>
                <w:sz w:val="16"/>
                <w:szCs w:val="16"/>
              </w:rPr>
              <w:t xml:space="preserve"> exams. </w:t>
            </w:r>
          </w:p>
          <w:p w14:paraId="6ABF400C" w14:textId="77777777" w:rsidR="005934FA" w:rsidRPr="00120886" w:rsidRDefault="005934FA" w:rsidP="00A421DF">
            <w:pPr>
              <w:suppressAutoHyphens/>
              <w:autoSpaceDE w:val="0"/>
              <w:autoSpaceDN w:val="0"/>
              <w:adjustRightInd w:val="0"/>
              <w:textAlignment w:val="center"/>
              <w:rPr>
                <w:rFonts w:ascii="Arial" w:hAnsi="Arial" w:cs="Arial"/>
                <w:b/>
                <w:bCs/>
                <w:caps/>
                <w:color w:val="000000" w:themeColor="text1"/>
                <w:kern w:val="18"/>
                <w:sz w:val="16"/>
                <w:szCs w:val="16"/>
              </w:rPr>
            </w:pPr>
          </w:p>
          <w:p w14:paraId="4608FB2E" w14:textId="77777777" w:rsidR="00842D2F" w:rsidRPr="00120886" w:rsidRDefault="00842D2F" w:rsidP="00A421DF">
            <w:pPr>
              <w:suppressAutoHyphens/>
              <w:autoSpaceDE w:val="0"/>
              <w:autoSpaceDN w:val="0"/>
              <w:adjustRightInd w:val="0"/>
              <w:textAlignment w:val="center"/>
              <w:rPr>
                <w:rFonts w:ascii="Arial" w:hAnsi="Arial" w:cs="Arial"/>
                <w:b/>
                <w:bCs/>
                <w:caps/>
                <w:color w:val="000000" w:themeColor="text1"/>
                <w:kern w:val="18"/>
                <w:sz w:val="16"/>
                <w:szCs w:val="16"/>
              </w:rPr>
            </w:pPr>
          </w:p>
          <w:p w14:paraId="6198DFFC" w14:textId="77777777" w:rsidR="00497E92" w:rsidRPr="005934FA" w:rsidRDefault="005934FA" w:rsidP="00A421DF">
            <w:pPr>
              <w:suppressAutoHyphens/>
              <w:autoSpaceDE w:val="0"/>
              <w:autoSpaceDN w:val="0"/>
              <w:adjustRightInd w:val="0"/>
              <w:textAlignment w:val="center"/>
              <w:rPr>
                <w:rFonts w:ascii="Arial" w:hAnsi="Arial" w:cs="Arial"/>
              </w:rPr>
            </w:pPr>
            <w:r w:rsidRPr="00120886">
              <w:rPr>
                <w:rFonts w:ascii="Arial" w:hAnsi="Arial" w:cs="Arial"/>
                <w:b/>
                <w:bCs/>
                <w:caps/>
                <w:color w:val="000000" w:themeColor="text1"/>
                <w:sz w:val="16"/>
                <w:szCs w:val="16"/>
              </w:rPr>
              <w:t>NARPM</w:t>
            </w:r>
            <w:r w:rsidRPr="00120886">
              <w:rPr>
                <w:rFonts w:ascii="Arial" w:hAnsi="Arial" w:cs="Arial"/>
                <w:b/>
                <w:bCs/>
                <w:caps/>
                <w:color w:val="000000" w:themeColor="text1"/>
                <w:sz w:val="16"/>
                <w:szCs w:val="16"/>
                <w:vertAlign w:val="superscript"/>
              </w:rPr>
              <w:t>®</w:t>
            </w:r>
            <w:r w:rsidRPr="00120886">
              <w:rPr>
                <w:rFonts w:ascii="Arial" w:hAnsi="Arial" w:cs="Arial"/>
                <w:b/>
                <w:bCs/>
                <w:caps/>
                <w:color w:val="000000" w:themeColor="text1"/>
                <w:sz w:val="16"/>
                <w:szCs w:val="16"/>
              </w:rPr>
              <w:t xml:space="preserve"> antitrust statement</w:t>
            </w:r>
            <w:r w:rsidRPr="00120886">
              <w:rPr>
                <w:rFonts w:ascii="Arial" w:hAnsi="Arial" w:cs="Arial"/>
                <w:b/>
                <w:bCs/>
                <w:caps/>
                <w:color w:val="000000" w:themeColor="text1"/>
                <w:sz w:val="16"/>
                <w:szCs w:val="16"/>
              </w:rPr>
              <w:br/>
            </w:r>
            <w:r w:rsidRPr="00120886">
              <w:rPr>
                <w:rFonts w:ascii="Arial" w:hAnsi="Arial" w:cs="Arial"/>
                <w:color w:val="000000" w:themeColor="text1"/>
                <w:sz w:val="16"/>
                <w:szCs w:val="16"/>
              </w:rPr>
              <w:t>It is the policy of the NARPM</w:t>
            </w:r>
            <w:r w:rsidRPr="00120886">
              <w:rPr>
                <w:rFonts w:ascii="Arial" w:hAnsi="Arial" w:cs="Arial"/>
                <w:color w:val="000000" w:themeColor="text1"/>
                <w:sz w:val="16"/>
                <w:szCs w:val="16"/>
                <w:vertAlign w:val="superscript"/>
              </w:rPr>
              <w:t>®</w:t>
            </w:r>
            <w:r w:rsidRPr="00120886">
              <w:rPr>
                <w:rFonts w:ascii="Arial" w:hAnsi="Arial" w:cs="Arial"/>
                <w:color w:val="000000" w:themeColor="text1"/>
                <w:sz w:val="16"/>
                <w:szCs w:val="16"/>
              </w:rPr>
              <w:t xml:space="preserve"> to comply fully with all antitrust laws. The antitrust laws prohibit, among other things, any joint conduct among competitors that could lessen competition in the marketplace. NARPM</w:t>
            </w:r>
            <w:r w:rsidRPr="00120886">
              <w:rPr>
                <w:rFonts w:ascii="Arial" w:hAnsi="Arial" w:cs="Arial"/>
                <w:color w:val="000000" w:themeColor="text1"/>
                <w:sz w:val="16"/>
                <w:szCs w:val="16"/>
                <w:vertAlign w:val="superscript"/>
              </w:rPr>
              <w:t>®</w:t>
            </w:r>
            <w:r w:rsidRPr="00120886">
              <w:rPr>
                <w:rFonts w:ascii="Arial" w:hAnsi="Arial" w:cs="Arial"/>
                <w:color w:val="000000" w:themeColor="text1"/>
                <w:sz w:val="16"/>
                <w:szCs w:val="16"/>
              </w:rPr>
              <w:t>’s membership is composed of competitors; they must refrain from discussing competitively sensitive topics, including those related to pricing (such as rates, fees, or costs), individual competitors or specific business transactions, or controlling or allocating markets. NARPM</w:t>
            </w:r>
            <w:r w:rsidRPr="00120886">
              <w:rPr>
                <w:rFonts w:ascii="Arial" w:hAnsi="Arial" w:cs="Arial"/>
                <w:color w:val="000000" w:themeColor="text1"/>
                <w:sz w:val="16"/>
                <w:szCs w:val="16"/>
                <w:vertAlign w:val="superscript"/>
              </w:rPr>
              <w:t>®</w:t>
            </w:r>
            <w:r w:rsidRPr="00120886">
              <w:rPr>
                <w:rFonts w:ascii="Arial" w:hAnsi="Arial" w:cs="Arial"/>
                <w:color w:val="000000" w:themeColor="text1"/>
                <w:sz w:val="16"/>
                <w:szCs w:val="16"/>
              </w:rPr>
              <w:t xml:space="preserve"> shall not restrict members’ ability to solicit competitors’ clients. NARPM</w:t>
            </w:r>
            <w:r w:rsidRPr="00120886">
              <w:rPr>
                <w:rFonts w:ascii="Arial" w:hAnsi="Arial" w:cs="Arial"/>
                <w:color w:val="000000" w:themeColor="text1"/>
                <w:sz w:val="16"/>
                <w:szCs w:val="16"/>
                <w:vertAlign w:val="superscript"/>
              </w:rPr>
              <w:t>®</w:t>
            </w:r>
            <w:r w:rsidRPr="00120886">
              <w:rPr>
                <w:rFonts w:ascii="Arial" w:hAnsi="Arial" w:cs="Arial"/>
                <w:color w:val="000000" w:themeColor="text1"/>
                <w:sz w:val="16"/>
                <w:szCs w:val="16"/>
              </w:rPr>
              <w:t xml:space="preserve"> shall not restrict members’ ability to advertise for business, provided the advertising is not false, deceptive or otherwise illegal.</w:t>
            </w:r>
          </w:p>
        </w:tc>
        <w:tc>
          <w:tcPr>
            <w:tcW w:w="8359" w:type="dxa"/>
            <w:tcBorders>
              <w:top w:val="single" w:sz="2" w:space="0" w:color="435169"/>
              <w:left w:val="single" w:sz="2" w:space="0" w:color="435169"/>
              <w:bottom w:val="single" w:sz="2" w:space="0" w:color="435169"/>
              <w:right w:val="single" w:sz="2" w:space="0" w:color="435169"/>
            </w:tcBorders>
          </w:tcPr>
          <w:p w14:paraId="40D5C34E" w14:textId="77777777" w:rsidR="00D731C9" w:rsidRPr="00120886" w:rsidRDefault="00D731C9" w:rsidP="00D731C9">
            <w:pPr>
              <w:pStyle w:val="BasicParagraph"/>
              <w:spacing w:line="276" w:lineRule="auto"/>
              <w:ind w:right="90"/>
              <w:rPr>
                <w:rFonts w:ascii="Arial" w:hAnsi="Arial" w:cs="Arial"/>
                <w:b/>
                <w:bCs/>
                <w:caps/>
                <w:color w:val="000000" w:themeColor="text1"/>
              </w:rPr>
            </w:pPr>
          </w:p>
          <w:p w14:paraId="63B24B5E" w14:textId="77777777" w:rsidR="00D731C9" w:rsidRPr="00120886" w:rsidRDefault="00D731C9" w:rsidP="00D731C9">
            <w:pPr>
              <w:pStyle w:val="BasicParagraph"/>
              <w:spacing w:line="276" w:lineRule="auto"/>
              <w:ind w:right="90"/>
              <w:rPr>
                <w:rFonts w:ascii="Arial" w:hAnsi="Arial" w:cs="Arial"/>
                <w:b/>
                <w:bCs/>
                <w:caps/>
                <w:color w:val="000000" w:themeColor="text1"/>
                <w:sz w:val="20"/>
                <w:szCs w:val="20"/>
              </w:rPr>
            </w:pPr>
            <w:r w:rsidRPr="00120886">
              <w:rPr>
                <w:rFonts w:ascii="Arial" w:hAnsi="Arial" w:cs="Arial"/>
                <w:b/>
                <w:bCs/>
                <w:caps/>
                <w:color w:val="000000" w:themeColor="text1"/>
                <w:sz w:val="20"/>
                <w:szCs w:val="20"/>
              </w:rPr>
              <w:t>Select course(s)</w:t>
            </w:r>
          </w:p>
          <w:p w14:paraId="4A0252A7" w14:textId="77777777" w:rsidR="00D731C9" w:rsidRPr="00120886" w:rsidRDefault="00D731C9" w:rsidP="00D61DE6">
            <w:pPr>
              <w:tabs>
                <w:tab w:val="left" w:pos="520"/>
              </w:tabs>
              <w:autoSpaceDE w:val="0"/>
              <w:autoSpaceDN w:val="0"/>
              <w:adjustRightInd w:val="0"/>
              <w:spacing w:line="276" w:lineRule="auto"/>
              <w:textAlignment w:val="center"/>
              <w:rPr>
                <w:rFonts w:ascii="Arial" w:eastAsia="Arial Unicode MS" w:hAnsi="Arial" w:cs="Arial"/>
                <w:color w:val="000000" w:themeColor="text1"/>
                <w:sz w:val="20"/>
                <w:szCs w:val="20"/>
              </w:rPr>
            </w:pPr>
            <w:r w:rsidRPr="00120886">
              <w:rPr>
                <w:rFonts w:ascii="MS Gothic" w:eastAsia="MS Gothic" w:hAnsi="MS Gothic" w:cs="MS Gothic" w:hint="eastAsia"/>
                <w:b/>
                <w:color w:val="000000" w:themeColor="text1"/>
                <w:sz w:val="20"/>
                <w:szCs w:val="20"/>
              </w:rPr>
              <w:t>☐</w:t>
            </w:r>
            <w:r w:rsidRPr="00120886">
              <w:rPr>
                <w:rFonts w:ascii="Arial" w:hAnsi="Arial" w:cs="Arial"/>
                <w:b/>
                <w:color w:val="000000" w:themeColor="text1"/>
                <w:sz w:val="20"/>
                <w:szCs w:val="20"/>
              </w:rPr>
              <w:t xml:space="preserve">: [Course Name]  </w:t>
            </w:r>
            <w:r w:rsidRPr="00120886">
              <w:rPr>
                <w:rFonts w:ascii="Arial" w:eastAsia="Arial Unicode MS" w:hAnsi="Arial" w:cs="Arial"/>
                <w:b/>
                <w:bCs/>
                <w:color w:val="000000" w:themeColor="text1"/>
                <w:sz w:val="20"/>
                <w:szCs w:val="20"/>
              </w:rPr>
              <w:t xml:space="preserve">|  </w:t>
            </w:r>
            <w:r w:rsidRPr="00120886">
              <w:rPr>
                <w:rFonts w:ascii="Arial" w:hAnsi="Arial" w:cs="Arial"/>
                <w:b/>
                <w:color w:val="000000" w:themeColor="text1"/>
                <w:sz w:val="20"/>
                <w:szCs w:val="20"/>
              </w:rPr>
              <w:t xml:space="preserve">[Course Date]  </w:t>
            </w:r>
            <w:r w:rsidRPr="00120886">
              <w:rPr>
                <w:rFonts w:ascii="Arial" w:eastAsia="Arial Unicode MS" w:hAnsi="Arial" w:cs="Arial"/>
                <w:b/>
                <w:bCs/>
                <w:color w:val="000000" w:themeColor="text1"/>
                <w:sz w:val="20"/>
                <w:szCs w:val="20"/>
              </w:rPr>
              <w:t xml:space="preserve">|  </w:t>
            </w:r>
            <w:r w:rsidRPr="00120886">
              <w:rPr>
                <w:rFonts w:ascii="Arial" w:hAnsi="Arial" w:cs="Arial"/>
                <w:b/>
                <w:color w:val="000000" w:themeColor="text1"/>
                <w:sz w:val="20"/>
                <w:szCs w:val="20"/>
              </w:rPr>
              <w:t xml:space="preserve">[Course Time] </w:t>
            </w:r>
            <w:r w:rsidRPr="00120886">
              <w:rPr>
                <w:rFonts w:ascii="Arial" w:eastAsia="Arial Unicode MS" w:hAnsi="Arial" w:cs="Arial"/>
                <w:b/>
                <w:bCs/>
                <w:color w:val="000000" w:themeColor="text1"/>
                <w:sz w:val="20"/>
                <w:szCs w:val="20"/>
              </w:rPr>
              <w:t xml:space="preserve">  </w:t>
            </w:r>
            <w:r w:rsidRPr="00120886">
              <w:rPr>
                <w:rFonts w:ascii="Arial" w:eastAsia="Arial Unicode MS" w:hAnsi="Arial" w:cs="Arial"/>
                <w:b/>
                <w:bCs/>
                <w:color w:val="000000" w:themeColor="text1"/>
                <w:sz w:val="20"/>
                <w:szCs w:val="20"/>
              </w:rPr>
              <w:br/>
            </w:r>
            <w:r w:rsidRPr="00120886">
              <w:rPr>
                <w:rFonts w:ascii="Arial" w:hAnsi="Arial" w:cs="Arial"/>
                <w:b/>
                <w:color w:val="000000" w:themeColor="text1"/>
                <w:sz w:val="20"/>
                <w:szCs w:val="20"/>
              </w:rPr>
              <w:t>[Instructor name, designations]</w:t>
            </w:r>
            <w:r w:rsidRPr="00120886">
              <w:rPr>
                <w:rFonts w:ascii="Arial" w:hAnsi="Arial" w:cs="Arial"/>
                <w:color w:val="000000" w:themeColor="text1"/>
                <w:sz w:val="20"/>
                <w:szCs w:val="20"/>
              </w:rPr>
              <w:t xml:space="preserve">  </w:t>
            </w:r>
            <w:r w:rsidRPr="00120886">
              <w:rPr>
                <w:rFonts w:ascii="Arial" w:eastAsia="Arial Unicode MS" w:hAnsi="Arial" w:cs="Arial"/>
                <w:i/>
                <w:iCs/>
                <w:color w:val="000000" w:themeColor="text1"/>
                <w:sz w:val="20"/>
                <w:szCs w:val="20"/>
              </w:rPr>
              <w:br/>
            </w:r>
            <w:r w:rsidRPr="00120886">
              <w:rPr>
                <w:rFonts w:ascii="Arial" w:eastAsia="Arial Unicode MS" w:hAnsi="Arial" w:cs="Arial"/>
                <w:color w:val="000000" w:themeColor="text1"/>
                <w:sz w:val="20"/>
                <w:szCs w:val="20"/>
              </w:rPr>
              <w:t xml:space="preserve">[Course description here. Lorem ipsum dolor sit </w:t>
            </w:r>
            <w:proofErr w:type="spellStart"/>
            <w:r w:rsidRPr="00120886">
              <w:rPr>
                <w:rFonts w:ascii="Arial" w:eastAsia="Arial Unicode MS" w:hAnsi="Arial" w:cs="Arial"/>
                <w:color w:val="000000" w:themeColor="text1"/>
                <w:sz w:val="20"/>
                <w:szCs w:val="20"/>
              </w:rPr>
              <w:t>amet</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est</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errem</w:t>
            </w:r>
            <w:proofErr w:type="spellEnd"/>
            <w:r w:rsidRPr="00120886">
              <w:rPr>
                <w:rFonts w:ascii="Arial" w:eastAsia="Arial Unicode MS" w:hAnsi="Arial" w:cs="Arial"/>
                <w:color w:val="000000" w:themeColor="text1"/>
                <w:sz w:val="20"/>
                <w:szCs w:val="20"/>
              </w:rPr>
              <w:t xml:space="preserve"> postulant </w:t>
            </w:r>
            <w:proofErr w:type="spellStart"/>
            <w:r w:rsidRPr="00120886">
              <w:rPr>
                <w:rFonts w:ascii="Arial" w:eastAsia="Arial Unicode MS" w:hAnsi="Arial" w:cs="Arial"/>
                <w:color w:val="000000" w:themeColor="text1"/>
                <w:sz w:val="20"/>
                <w:szCs w:val="20"/>
              </w:rPr>
              <w:t>definitionem</w:t>
            </w:r>
            <w:proofErr w:type="spellEnd"/>
            <w:r w:rsidRPr="00120886">
              <w:rPr>
                <w:rFonts w:ascii="Arial" w:eastAsia="Arial Unicode MS" w:hAnsi="Arial" w:cs="Arial"/>
                <w:color w:val="000000" w:themeColor="text1"/>
                <w:sz w:val="20"/>
                <w:szCs w:val="20"/>
              </w:rPr>
              <w:t xml:space="preserve"> cu, </w:t>
            </w:r>
            <w:proofErr w:type="spellStart"/>
            <w:r w:rsidRPr="00120886">
              <w:rPr>
                <w:rFonts w:ascii="Arial" w:eastAsia="Arial Unicode MS" w:hAnsi="Arial" w:cs="Arial"/>
                <w:color w:val="000000" w:themeColor="text1"/>
                <w:sz w:val="20"/>
                <w:szCs w:val="20"/>
              </w:rPr>
              <w:t>prodesset</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expetendis</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definiebas</w:t>
            </w:r>
            <w:proofErr w:type="spellEnd"/>
            <w:r w:rsidRPr="00120886">
              <w:rPr>
                <w:rFonts w:ascii="Arial" w:eastAsia="Arial Unicode MS" w:hAnsi="Arial" w:cs="Arial"/>
                <w:color w:val="000000" w:themeColor="text1"/>
                <w:sz w:val="20"/>
                <w:szCs w:val="20"/>
              </w:rPr>
              <w:t xml:space="preserve"> sea </w:t>
            </w:r>
            <w:proofErr w:type="spellStart"/>
            <w:r w:rsidRPr="00120886">
              <w:rPr>
                <w:rFonts w:ascii="Arial" w:eastAsia="Arial Unicode MS" w:hAnsi="Arial" w:cs="Arial"/>
                <w:color w:val="000000" w:themeColor="text1"/>
                <w:sz w:val="20"/>
                <w:szCs w:val="20"/>
              </w:rPr>
              <w:t>eu</w:t>
            </w:r>
            <w:proofErr w:type="spellEnd"/>
            <w:r w:rsidRPr="00120886">
              <w:rPr>
                <w:rFonts w:ascii="Arial" w:eastAsia="Arial Unicode MS" w:hAnsi="Arial" w:cs="Arial"/>
                <w:color w:val="000000" w:themeColor="text1"/>
                <w:sz w:val="20"/>
                <w:szCs w:val="20"/>
              </w:rPr>
              <w:t xml:space="preserve">. Ad pro </w:t>
            </w:r>
            <w:proofErr w:type="spellStart"/>
            <w:r w:rsidRPr="00120886">
              <w:rPr>
                <w:rFonts w:ascii="Arial" w:eastAsia="Arial Unicode MS" w:hAnsi="Arial" w:cs="Arial"/>
                <w:color w:val="000000" w:themeColor="text1"/>
                <w:sz w:val="20"/>
                <w:szCs w:val="20"/>
              </w:rPr>
              <w:t>ferri</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nulla</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prompta</w:t>
            </w:r>
            <w:proofErr w:type="spellEnd"/>
            <w:r w:rsidRPr="00120886">
              <w:rPr>
                <w:rFonts w:ascii="Arial" w:eastAsia="Arial Unicode MS" w:hAnsi="Arial" w:cs="Arial"/>
                <w:color w:val="000000" w:themeColor="text1"/>
                <w:sz w:val="20"/>
                <w:szCs w:val="20"/>
              </w:rPr>
              <w:t xml:space="preserve">, ex vel </w:t>
            </w:r>
            <w:proofErr w:type="spellStart"/>
            <w:r w:rsidRPr="00120886">
              <w:rPr>
                <w:rFonts w:ascii="Arial" w:eastAsia="Arial Unicode MS" w:hAnsi="Arial" w:cs="Arial"/>
                <w:color w:val="000000" w:themeColor="text1"/>
                <w:sz w:val="20"/>
                <w:szCs w:val="20"/>
              </w:rPr>
              <w:t>assum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conceptam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signiferumque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ea</w:t>
            </w:r>
            <w:proofErr w:type="spellEnd"/>
            <w:r w:rsidRPr="00120886">
              <w:rPr>
                <w:rFonts w:ascii="Arial" w:eastAsia="Arial Unicode MS" w:hAnsi="Arial" w:cs="Arial"/>
                <w:color w:val="000000" w:themeColor="text1"/>
                <w:sz w:val="20"/>
                <w:szCs w:val="20"/>
              </w:rPr>
              <w:t xml:space="preserve"> qui </w:t>
            </w:r>
            <w:proofErr w:type="spellStart"/>
            <w:r w:rsidRPr="00120886">
              <w:rPr>
                <w:rFonts w:ascii="Arial" w:eastAsia="Arial Unicode MS" w:hAnsi="Arial" w:cs="Arial"/>
                <w:color w:val="000000" w:themeColor="text1"/>
                <w:sz w:val="20"/>
                <w:szCs w:val="20"/>
              </w:rPr>
              <w:t>luptatum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inimicus</w:t>
            </w:r>
            <w:proofErr w:type="spellEnd"/>
            <w:r w:rsidRPr="00120886">
              <w:rPr>
                <w:rFonts w:ascii="Arial" w:eastAsia="Arial Unicode MS" w:hAnsi="Arial" w:cs="Arial"/>
                <w:color w:val="000000" w:themeColor="text1"/>
                <w:sz w:val="20"/>
                <w:szCs w:val="20"/>
              </w:rPr>
              <w:t xml:space="preserve">. Ut sit </w:t>
            </w:r>
            <w:proofErr w:type="spellStart"/>
            <w:r w:rsidRPr="00120886">
              <w:rPr>
                <w:rFonts w:ascii="Arial" w:eastAsia="Arial Unicode MS" w:hAnsi="Arial" w:cs="Arial"/>
                <w:color w:val="000000" w:themeColor="text1"/>
                <w:sz w:val="20"/>
                <w:szCs w:val="20"/>
              </w:rPr>
              <w:t>pertinacia</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deseruisse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Vidisse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apeirian</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mea</w:t>
            </w:r>
            <w:proofErr w:type="spellEnd"/>
            <w:r w:rsidRPr="00120886">
              <w:rPr>
                <w:rFonts w:ascii="Arial" w:eastAsia="Arial Unicode MS" w:hAnsi="Arial" w:cs="Arial"/>
                <w:color w:val="000000" w:themeColor="text1"/>
                <w:sz w:val="20"/>
                <w:szCs w:val="20"/>
              </w:rPr>
              <w:t xml:space="preserve"> id. Vis no </w:t>
            </w:r>
            <w:proofErr w:type="spellStart"/>
            <w:r w:rsidRPr="00120886">
              <w:rPr>
                <w:rFonts w:ascii="Arial" w:eastAsia="Arial Unicode MS" w:hAnsi="Arial" w:cs="Arial"/>
                <w:color w:val="000000" w:themeColor="text1"/>
                <w:sz w:val="20"/>
                <w:szCs w:val="20"/>
              </w:rPr>
              <w:t>aliquam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ornatus</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deseruisse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constituam</w:t>
            </w:r>
            <w:proofErr w:type="spellEnd"/>
            <w:r w:rsidRPr="00120886">
              <w:rPr>
                <w:rFonts w:ascii="Arial" w:eastAsia="Arial Unicode MS" w:hAnsi="Arial" w:cs="Arial"/>
                <w:color w:val="000000" w:themeColor="text1"/>
                <w:sz w:val="20"/>
                <w:szCs w:val="20"/>
              </w:rPr>
              <w:t xml:space="preserve"> no est.]</w:t>
            </w:r>
          </w:p>
          <w:p w14:paraId="5629B406" w14:textId="77777777" w:rsidR="00D731C9" w:rsidRPr="00120886" w:rsidRDefault="00D731C9" w:rsidP="00D731C9">
            <w:pPr>
              <w:tabs>
                <w:tab w:val="left" w:pos="520"/>
              </w:tabs>
              <w:autoSpaceDE w:val="0"/>
              <w:autoSpaceDN w:val="0"/>
              <w:adjustRightInd w:val="0"/>
              <w:spacing w:line="276" w:lineRule="auto"/>
              <w:textAlignment w:val="center"/>
              <w:rPr>
                <w:rFonts w:ascii="Arial" w:eastAsia="Arial Unicode MS" w:hAnsi="Arial" w:cs="Arial"/>
                <w:color w:val="000000" w:themeColor="text1"/>
                <w:sz w:val="20"/>
                <w:szCs w:val="20"/>
              </w:rPr>
            </w:pPr>
          </w:p>
          <w:p w14:paraId="18EC1E7A" w14:textId="77777777" w:rsidR="00D731C9" w:rsidRPr="00120886" w:rsidRDefault="00D731C9" w:rsidP="00D731C9">
            <w:pPr>
              <w:tabs>
                <w:tab w:val="left" w:pos="520"/>
              </w:tabs>
              <w:autoSpaceDE w:val="0"/>
              <w:autoSpaceDN w:val="0"/>
              <w:adjustRightInd w:val="0"/>
              <w:spacing w:line="276" w:lineRule="auto"/>
              <w:textAlignment w:val="center"/>
              <w:rPr>
                <w:rFonts w:ascii="Arial" w:eastAsia="Arial Unicode MS" w:hAnsi="Arial" w:cs="Arial"/>
                <w:color w:val="000000" w:themeColor="text1"/>
                <w:sz w:val="20"/>
                <w:szCs w:val="20"/>
              </w:rPr>
            </w:pPr>
            <w:r w:rsidRPr="00120886">
              <w:rPr>
                <w:rFonts w:ascii="MS Gothic" w:eastAsia="MS Gothic" w:hAnsi="MS Gothic" w:cs="MS Gothic" w:hint="eastAsia"/>
                <w:b/>
                <w:color w:val="000000" w:themeColor="text1"/>
                <w:sz w:val="20"/>
                <w:szCs w:val="20"/>
              </w:rPr>
              <w:t>☐</w:t>
            </w:r>
            <w:r w:rsidRPr="00120886">
              <w:rPr>
                <w:rFonts w:ascii="Arial" w:hAnsi="Arial" w:cs="Arial"/>
                <w:b/>
                <w:color w:val="000000" w:themeColor="text1"/>
                <w:sz w:val="20"/>
                <w:szCs w:val="20"/>
              </w:rPr>
              <w:t xml:space="preserve">: [Course Name]  </w:t>
            </w:r>
            <w:r w:rsidRPr="00120886">
              <w:rPr>
                <w:rFonts w:ascii="Arial" w:eastAsia="Arial Unicode MS" w:hAnsi="Arial" w:cs="Arial"/>
                <w:b/>
                <w:bCs/>
                <w:color w:val="000000" w:themeColor="text1"/>
                <w:sz w:val="20"/>
                <w:szCs w:val="20"/>
              </w:rPr>
              <w:t xml:space="preserve">|  </w:t>
            </w:r>
            <w:r w:rsidRPr="00120886">
              <w:rPr>
                <w:rFonts w:ascii="Arial" w:hAnsi="Arial" w:cs="Arial"/>
                <w:b/>
                <w:color w:val="000000" w:themeColor="text1"/>
                <w:sz w:val="20"/>
                <w:szCs w:val="20"/>
              </w:rPr>
              <w:t xml:space="preserve">[Course Date]  </w:t>
            </w:r>
            <w:r w:rsidRPr="00120886">
              <w:rPr>
                <w:rFonts w:ascii="Arial" w:eastAsia="Arial Unicode MS" w:hAnsi="Arial" w:cs="Arial"/>
                <w:b/>
                <w:bCs/>
                <w:color w:val="000000" w:themeColor="text1"/>
                <w:sz w:val="20"/>
                <w:szCs w:val="20"/>
              </w:rPr>
              <w:t xml:space="preserve">|  </w:t>
            </w:r>
            <w:r w:rsidRPr="00120886">
              <w:rPr>
                <w:rFonts w:ascii="Arial" w:hAnsi="Arial" w:cs="Arial"/>
                <w:b/>
                <w:color w:val="000000" w:themeColor="text1"/>
                <w:sz w:val="20"/>
                <w:szCs w:val="20"/>
              </w:rPr>
              <w:t xml:space="preserve">[Course Time] </w:t>
            </w:r>
            <w:r w:rsidRPr="00120886">
              <w:rPr>
                <w:rFonts w:ascii="Arial" w:eastAsia="Arial Unicode MS" w:hAnsi="Arial" w:cs="Arial"/>
                <w:b/>
                <w:bCs/>
                <w:color w:val="000000" w:themeColor="text1"/>
                <w:sz w:val="20"/>
                <w:szCs w:val="20"/>
              </w:rPr>
              <w:t xml:space="preserve">  </w:t>
            </w:r>
            <w:r w:rsidRPr="00120886">
              <w:rPr>
                <w:rFonts w:ascii="Arial" w:eastAsia="Arial Unicode MS" w:hAnsi="Arial" w:cs="Arial"/>
                <w:b/>
                <w:bCs/>
                <w:color w:val="000000" w:themeColor="text1"/>
                <w:sz w:val="20"/>
                <w:szCs w:val="20"/>
              </w:rPr>
              <w:br/>
            </w:r>
            <w:r w:rsidRPr="00120886">
              <w:rPr>
                <w:rFonts w:ascii="Arial" w:hAnsi="Arial" w:cs="Arial"/>
                <w:b/>
                <w:color w:val="000000" w:themeColor="text1"/>
                <w:sz w:val="20"/>
                <w:szCs w:val="20"/>
              </w:rPr>
              <w:t>[Instructor name, designations]</w:t>
            </w:r>
            <w:r w:rsidRPr="00120886">
              <w:rPr>
                <w:rFonts w:ascii="Arial" w:hAnsi="Arial" w:cs="Arial"/>
                <w:color w:val="000000" w:themeColor="text1"/>
                <w:sz w:val="20"/>
                <w:szCs w:val="20"/>
              </w:rPr>
              <w:t xml:space="preserve">  </w:t>
            </w:r>
            <w:r w:rsidRPr="00120886">
              <w:rPr>
                <w:rFonts w:ascii="Arial" w:eastAsia="Arial Unicode MS" w:hAnsi="Arial" w:cs="Arial"/>
                <w:i/>
                <w:iCs/>
                <w:color w:val="000000" w:themeColor="text1"/>
                <w:sz w:val="20"/>
                <w:szCs w:val="20"/>
              </w:rPr>
              <w:br/>
            </w:r>
            <w:r w:rsidRPr="00120886">
              <w:rPr>
                <w:rFonts w:ascii="Arial" w:eastAsia="Arial Unicode MS" w:hAnsi="Arial" w:cs="Arial"/>
                <w:color w:val="000000" w:themeColor="text1"/>
                <w:sz w:val="20"/>
                <w:szCs w:val="20"/>
              </w:rPr>
              <w:t xml:space="preserve">[Course description here. Lorem ipsum dolor sit </w:t>
            </w:r>
            <w:proofErr w:type="spellStart"/>
            <w:r w:rsidRPr="00120886">
              <w:rPr>
                <w:rFonts w:ascii="Arial" w:eastAsia="Arial Unicode MS" w:hAnsi="Arial" w:cs="Arial"/>
                <w:color w:val="000000" w:themeColor="text1"/>
                <w:sz w:val="20"/>
                <w:szCs w:val="20"/>
              </w:rPr>
              <w:t>amet</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est</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errem</w:t>
            </w:r>
            <w:proofErr w:type="spellEnd"/>
            <w:r w:rsidRPr="00120886">
              <w:rPr>
                <w:rFonts w:ascii="Arial" w:eastAsia="Arial Unicode MS" w:hAnsi="Arial" w:cs="Arial"/>
                <w:color w:val="000000" w:themeColor="text1"/>
                <w:sz w:val="20"/>
                <w:szCs w:val="20"/>
              </w:rPr>
              <w:t xml:space="preserve"> postulant </w:t>
            </w:r>
            <w:proofErr w:type="spellStart"/>
            <w:r w:rsidRPr="00120886">
              <w:rPr>
                <w:rFonts w:ascii="Arial" w:eastAsia="Arial Unicode MS" w:hAnsi="Arial" w:cs="Arial"/>
                <w:color w:val="000000" w:themeColor="text1"/>
                <w:sz w:val="20"/>
                <w:szCs w:val="20"/>
              </w:rPr>
              <w:t>definitionem</w:t>
            </w:r>
            <w:proofErr w:type="spellEnd"/>
            <w:r w:rsidRPr="00120886">
              <w:rPr>
                <w:rFonts w:ascii="Arial" w:eastAsia="Arial Unicode MS" w:hAnsi="Arial" w:cs="Arial"/>
                <w:color w:val="000000" w:themeColor="text1"/>
                <w:sz w:val="20"/>
                <w:szCs w:val="20"/>
              </w:rPr>
              <w:t xml:space="preserve"> cu, </w:t>
            </w:r>
            <w:proofErr w:type="spellStart"/>
            <w:r w:rsidRPr="00120886">
              <w:rPr>
                <w:rFonts w:ascii="Arial" w:eastAsia="Arial Unicode MS" w:hAnsi="Arial" w:cs="Arial"/>
                <w:color w:val="000000" w:themeColor="text1"/>
                <w:sz w:val="20"/>
                <w:szCs w:val="20"/>
              </w:rPr>
              <w:t>prodesset</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expetendis</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definiebas</w:t>
            </w:r>
            <w:proofErr w:type="spellEnd"/>
            <w:r w:rsidRPr="00120886">
              <w:rPr>
                <w:rFonts w:ascii="Arial" w:eastAsia="Arial Unicode MS" w:hAnsi="Arial" w:cs="Arial"/>
                <w:color w:val="000000" w:themeColor="text1"/>
                <w:sz w:val="20"/>
                <w:szCs w:val="20"/>
              </w:rPr>
              <w:t xml:space="preserve"> sea </w:t>
            </w:r>
            <w:proofErr w:type="spellStart"/>
            <w:r w:rsidRPr="00120886">
              <w:rPr>
                <w:rFonts w:ascii="Arial" w:eastAsia="Arial Unicode MS" w:hAnsi="Arial" w:cs="Arial"/>
                <w:color w:val="000000" w:themeColor="text1"/>
                <w:sz w:val="20"/>
                <w:szCs w:val="20"/>
              </w:rPr>
              <w:t>eu</w:t>
            </w:r>
            <w:proofErr w:type="spellEnd"/>
            <w:r w:rsidRPr="00120886">
              <w:rPr>
                <w:rFonts w:ascii="Arial" w:eastAsia="Arial Unicode MS" w:hAnsi="Arial" w:cs="Arial"/>
                <w:color w:val="000000" w:themeColor="text1"/>
                <w:sz w:val="20"/>
                <w:szCs w:val="20"/>
              </w:rPr>
              <w:t xml:space="preserve">. Ad pro </w:t>
            </w:r>
            <w:proofErr w:type="spellStart"/>
            <w:r w:rsidRPr="00120886">
              <w:rPr>
                <w:rFonts w:ascii="Arial" w:eastAsia="Arial Unicode MS" w:hAnsi="Arial" w:cs="Arial"/>
                <w:color w:val="000000" w:themeColor="text1"/>
                <w:sz w:val="20"/>
                <w:szCs w:val="20"/>
              </w:rPr>
              <w:t>ferri</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nulla</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prompta</w:t>
            </w:r>
            <w:proofErr w:type="spellEnd"/>
            <w:r w:rsidRPr="00120886">
              <w:rPr>
                <w:rFonts w:ascii="Arial" w:eastAsia="Arial Unicode MS" w:hAnsi="Arial" w:cs="Arial"/>
                <w:color w:val="000000" w:themeColor="text1"/>
                <w:sz w:val="20"/>
                <w:szCs w:val="20"/>
              </w:rPr>
              <w:t xml:space="preserve">, ex vel </w:t>
            </w:r>
            <w:proofErr w:type="spellStart"/>
            <w:r w:rsidRPr="00120886">
              <w:rPr>
                <w:rFonts w:ascii="Arial" w:eastAsia="Arial Unicode MS" w:hAnsi="Arial" w:cs="Arial"/>
                <w:color w:val="000000" w:themeColor="text1"/>
                <w:sz w:val="20"/>
                <w:szCs w:val="20"/>
              </w:rPr>
              <w:t>assum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conceptam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signiferumque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ea</w:t>
            </w:r>
            <w:proofErr w:type="spellEnd"/>
            <w:r w:rsidRPr="00120886">
              <w:rPr>
                <w:rFonts w:ascii="Arial" w:eastAsia="Arial Unicode MS" w:hAnsi="Arial" w:cs="Arial"/>
                <w:color w:val="000000" w:themeColor="text1"/>
                <w:sz w:val="20"/>
                <w:szCs w:val="20"/>
              </w:rPr>
              <w:t xml:space="preserve"> qui </w:t>
            </w:r>
            <w:proofErr w:type="spellStart"/>
            <w:r w:rsidRPr="00120886">
              <w:rPr>
                <w:rFonts w:ascii="Arial" w:eastAsia="Arial Unicode MS" w:hAnsi="Arial" w:cs="Arial"/>
                <w:color w:val="000000" w:themeColor="text1"/>
                <w:sz w:val="20"/>
                <w:szCs w:val="20"/>
              </w:rPr>
              <w:t>luptatum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inimicus</w:t>
            </w:r>
            <w:proofErr w:type="spellEnd"/>
            <w:r w:rsidRPr="00120886">
              <w:rPr>
                <w:rFonts w:ascii="Arial" w:eastAsia="Arial Unicode MS" w:hAnsi="Arial" w:cs="Arial"/>
                <w:color w:val="000000" w:themeColor="text1"/>
                <w:sz w:val="20"/>
                <w:szCs w:val="20"/>
              </w:rPr>
              <w:t xml:space="preserve">. Ut sit </w:t>
            </w:r>
            <w:proofErr w:type="spellStart"/>
            <w:r w:rsidRPr="00120886">
              <w:rPr>
                <w:rFonts w:ascii="Arial" w:eastAsia="Arial Unicode MS" w:hAnsi="Arial" w:cs="Arial"/>
                <w:color w:val="000000" w:themeColor="text1"/>
                <w:sz w:val="20"/>
                <w:szCs w:val="20"/>
              </w:rPr>
              <w:t>pertinacia</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deseruisse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Vidisse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apeirian</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mea</w:t>
            </w:r>
            <w:proofErr w:type="spellEnd"/>
            <w:r w:rsidRPr="00120886">
              <w:rPr>
                <w:rFonts w:ascii="Arial" w:eastAsia="Arial Unicode MS" w:hAnsi="Arial" w:cs="Arial"/>
                <w:color w:val="000000" w:themeColor="text1"/>
                <w:sz w:val="20"/>
                <w:szCs w:val="20"/>
              </w:rPr>
              <w:t xml:space="preserve"> id. Vis no </w:t>
            </w:r>
            <w:proofErr w:type="spellStart"/>
            <w:r w:rsidRPr="00120886">
              <w:rPr>
                <w:rFonts w:ascii="Arial" w:eastAsia="Arial Unicode MS" w:hAnsi="Arial" w:cs="Arial"/>
                <w:color w:val="000000" w:themeColor="text1"/>
                <w:sz w:val="20"/>
                <w:szCs w:val="20"/>
              </w:rPr>
              <w:t>aliquam</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ornatus</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deseruisse</w:t>
            </w:r>
            <w:proofErr w:type="spellEnd"/>
            <w:r w:rsidRPr="00120886">
              <w:rPr>
                <w:rFonts w:ascii="Arial" w:eastAsia="Arial Unicode MS" w:hAnsi="Arial" w:cs="Arial"/>
                <w:color w:val="000000" w:themeColor="text1"/>
                <w:sz w:val="20"/>
                <w:szCs w:val="20"/>
              </w:rPr>
              <w:t xml:space="preserve"> </w:t>
            </w:r>
            <w:proofErr w:type="spellStart"/>
            <w:r w:rsidRPr="00120886">
              <w:rPr>
                <w:rFonts w:ascii="Arial" w:eastAsia="Arial Unicode MS" w:hAnsi="Arial" w:cs="Arial"/>
                <w:color w:val="000000" w:themeColor="text1"/>
                <w:sz w:val="20"/>
                <w:szCs w:val="20"/>
              </w:rPr>
              <w:t>constituam</w:t>
            </w:r>
            <w:proofErr w:type="spellEnd"/>
            <w:r w:rsidRPr="00120886">
              <w:rPr>
                <w:rFonts w:ascii="Arial" w:eastAsia="Arial Unicode MS" w:hAnsi="Arial" w:cs="Arial"/>
                <w:color w:val="000000" w:themeColor="text1"/>
                <w:sz w:val="20"/>
                <w:szCs w:val="20"/>
              </w:rPr>
              <w:t xml:space="preserve"> no est.]</w:t>
            </w:r>
          </w:p>
          <w:p w14:paraId="3559EF0F" w14:textId="77777777" w:rsidR="00D731C9" w:rsidRPr="00120886" w:rsidRDefault="00D731C9" w:rsidP="00D731C9">
            <w:pPr>
              <w:tabs>
                <w:tab w:val="left" w:pos="520"/>
              </w:tabs>
              <w:autoSpaceDE w:val="0"/>
              <w:autoSpaceDN w:val="0"/>
              <w:adjustRightInd w:val="0"/>
              <w:spacing w:line="276" w:lineRule="auto"/>
              <w:textAlignment w:val="center"/>
              <w:rPr>
                <w:rFonts w:ascii="Arial" w:eastAsia="Arial Unicode MS" w:hAnsi="Arial" w:cs="Arial"/>
                <w:color w:val="000000" w:themeColor="text1"/>
                <w:sz w:val="20"/>
                <w:szCs w:val="20"/>
              </w:rPr>
            </w:pPr>
          </w:p>
          <w:p w14:paraId="5634E9E4" w14:textId="77777777" w:rsidR="00D731C9" w:rsidRPr="00120886" w:rsidRDefault="00D731C9" w:rsidP="00D731C9">
            <w:pPr>
              <w:tabs>
                <w:tab w:val="left" w:pos="520"/>
              </w:tabs>
              <w:autoSpaceDE w:val="0"/>
              <w:autoSpaceDN w:val="0"/>
              <w:adjustRightInd w:val="0"/>
              <w:spacing w:line="276" w:lineRule="auto"/>
              <w:textAlignment w:val="center"/>
              <w:rPr>
                <w:rFonts w:ascii="Arial" w:eastAsia="Arial Unicode MS" w:hAnsi="Arial" w:cs="Arial"/>
                <w:color w:val="000000" w:themeColor="text1"/>
                <w:sz w:val="20"/>
                <w:szCs w:val="20"/>
              </w:rPr>
            </w:pPr>
            <w:r w:rsidRPr="00120886">
              <w:rPr>
                <w:rFonts w:ascii="Arial" w:eastAsia="Arial Unicode MS" w:hAnsi="Arial" w:cs="Arial"/>
                <w:color w:val="000000" w:themeColor="text1"/>
                <w:sz w:val="20"/>
                <w:szCs w:val="20"/>
              </w:rPr>
              <w:t xml:space="preserve"> [CE credit information here if being offered.]</w:t>
            </w:r>
          </w:p>
          <w:p w14:paraId="46FDA8B1" w14:textId="77777777" w:rsidR="00D731C9" w:rsidRPr="00120886" w:rsidRDefault="00D731C9" w:rsidP="00D731C9">
            <w:pPr>
              <w:spacing w:line="276" w:lineRule="auto"/>
              <w:rPr>
                <w:rFonts w:ascii="Arial" w:eastAsia="Arial Unicode MS" w:hAnsi="Arial" w:cs="Arial"/>
                <w:color w:val="000000" w:themeColor="text1"/>
                <w:sz w:val="20"/>
                <w:szCs w:val="20"/>
              </w:rPr>
            </w:pPr>
          </w:p>
          <w:p w14:paraId="0C3D787A" w14:textId="77777777" w:rsidR="00D731C9" w:rsidRPr="00120886" w:rsidRDefault="00D731C9" w:rsidP="00D731C9">
            <w:pPr>
              <w:spacing w:line="276" w:lineRule="auto"/>
              <w:rPr>
                <w:rFonts w:ascii="Arial" w:eastAsia="Arial Unicode MS" w:hAnsi="Arial" w:cs="Arial"/>
                <w:color w:val="548DD4" w:themeColor="text2" w:themeTint="99"/>
                <w:sz w:val="20"/>
                <w:szCs w:val="20"/>
              </w:rPr>
            </w:pPr>
            <w:r w:rsidRPr="00120886">
              <w:rPr>
                <w:rFonts w:ascii="Arial" w:eastAsia="Arial Unicode MS" w:hAnsi="Arial" w:cs="Arial"/>
                <w:color w:val="000000" w:themeColor="text1"/>
                <w:sz w:val="20"/>
                <w:szCs w:val="20"/>
              </w:rPr>
              <w:t>For more information on NARPM</w:t>
            </w:r>
            <w:r w:rsidRPr="00120886">
              <w:rPr>
                <w:rFonts w:ascii="Arial" w:eastAsia="Arial Unicode MS" w:hAnsi="Arial" w:cs="Arial"/>
                <w:color w:val="000000" w:themeColor="text1"/>
                <w:sz w:val="20"/>
                <w:szCs w:val="20"/>
                <w:vertAlign w:val="superscript"/>
              </w:rPr>
              <w:t xml:space="preserve">® </w:t>
            </w:r>
            <w:r w:rsidRPr="00120886">
              <w:rPr>
                <w:rFonts w:ascii="Arial" w:eastAsia="Arial Unicode MS" w:hAnsi="Arial" w:cs="Arial"/>
                <w:color w:val="000000" w:themeColor="text1"/>
                <w:sz w:val="20"/>
                <w:szCs w:val="20"/>
              </w:rPr>
              <w:t xml:space="preserve">classes, go to </w:t>
            </w:r>
            <w:hyperlink r:id="rId8" w:history="1">
              <w:r w:rsidRPr="00120886">
                <w:rPr>
                  <w:rStyle w:val="Hyperlink"/>
                  <w:rFonts w:ascii="Arial" w:eastAsia="Arial Unicode MS" w:hAnsi="Arial" w:cs="Arial"/>
                  <w:color w:val="548DD4" w:themeColor="text2" w:themeTint="99"/>
                  <w:sz w:val="20"/>
                  <w:szCs w:val="20"/>
                </w:rPr>
                <w:t>http://www.narpm.org/education/course-descriptions/</w:t>
              </w:r>
            </w:hyperlink>
          </w:p>
          <w:p w14:paraId="2D43A28F" w14:textId="77777777" w:rsidR="00D731C9" w:rsidRPr="00120886" w:rsidRDefault="00D731C9" w:rsidP="00D731C9">
            <w:pPr>
              <w:pStyle w:val="BasicParagraph"/>
              <w:spacing w:line="276" w:lineRule="auto"/>
              <w:jc w:val="center"/>
              <w:rPr>
                <w:rFonts w:ascii="Arial" w:hAnsi="Arial" w:cs="Arial"/>
                <w:b/>
                <w:bCs/>
                <w:i/>
                <w:iCs/>
                <w:color w:val="000000" w:themeColor="text1"/>
                <w:sz w:val="20"/>
                <w:szCs w:val="20"/>
              </w:rPr>
            </w:pPr>
          </w:p>
          <w:p w14:paraId="16C0114F" w14:textId="786C3E0C" w:rsidR="00D731C9" w:rsidRDefault="00D731C9" w:rsidP="00D731C9">
            <w:pPr>
              <w:pStyle w:val="BasicParagraph"/>
              <w:spacing w:line="276" w:lineRule="auto"/>
              <w:jc w:val="center"/>
              <w:rPr>
                <w:rFonts w:ascii="Arial" w:hAnsi="Arial" w:cs="Arial"/>
                <w:b/>
                <w:bCs/>
                <w:i/>
                <w:iCs/>
                <w:color w:val="000000" w:themeColor="text1"/>
                <w:sz w:val="20"/>
                <w:szCs w:val="20"/>
                <w:vertAlign w:val="superscript"/>
              </w:rPr>
            </w:pPr>
            <w:r w:rsidRPr="00120886">
              <w:rPr>
                <w:rFonts w:ascii="Arial" w:hAnsi="Arial" w:cs="Arial"/>
                <w:b/>
                <w:bCs/>
                <w:i/>
                <w:iCs/>
                <w:color w:val="000000" w:themeColor="text1"/>
                <w:sz w:val="20"/>
                <w:szCs w:val="20"/>
              </w:rPr>
              <w:t>Course sponsored by the [Chapter Name] Chapter of NARPM</w:t>
            </w:r>
            <w:r w:rsidRPr="00120886">
              <w:rPr>
                <w:rFonts w:ascii="Arial" w:hAnsi="Arial" w:cs="Arial"/>
                <w:b/>
                <w:bCs/>
                <w:i/>
                <w:iCs/>
                <w:color w:val="000000" w:themeColor="text1"/>
                <w:sz w:val="20"/>
                <w:szCs w:val="20"/>
                <w:vertAlign w:val="superscript"/>
              </w:rPr>
              <w:t>®</w:t>
            </w:r>
          </w:p>
          <w:p w14:paraId="6B95411A" w14:textId="77777777" w:rsidR="00EC50CC" w:rsidRPr="00120886" w:rsidRDefault="00EC50CC" w:rsidP="00D731C9">
            <w:pPr>
              <w:pStyle w:val="BasicParagraph"/>
              <w:spacing w:line="276" w:lineRule="auto"/>
              <w:jc w:val="center"/>
              <w:rPr>
                <w:rFonts w:ascii="Arial" w:hAnsi="Arial" w:cs="Arial"/>
                <w:b/>
                <w:bCs/>
                <w:i/>
                <w:iCs/>
                <w:color w:val="000000" w:themeColor="text1"/>
                <w:sz w:val="20"/>
                <w:szCs w:val="20"/>
              </w:rPr>
            </w:pPr>
            <w:bookmarkStart w:id="0" w:name="_GoBack"/>
            <w:bookmarkEnd w:id="0"/>
          </w:p>
          <w:p w14:paraId="6164B081" w14:textId="77777777" w:rsidR="00D731C9" w:rsidRPr="00120886" w:rsidRDefault="00D731C9" w:rsidP="00D731C9">
            <w:pPr>
              <w:spacing w:line="276" w:lineRule="auto"/>
              <w:jc w:val="center"/>
              <w:rPr>
                <w:rFonts w:ascii="Arial" w:hAnsi="Arial" w:cs="Arial"/>
                <w:bCs/>
                <w:i/>
                <w:iCs/>
                <w:color w:val="000000" w:themeColor="text1"/>
                <w:sz w:val="20"/>
                <w:szCs w:val="20"/>
              </w:rPr>
            </w:pPr>
            <w:r w:rsidRPr="00120886">
              <w:rPr>
                <w:rFonts w:ascii="Arial" w:hAnsi="Arial" w:cs="Arial"/>
                <w:i/>
                <w:iCs/>
                <w:color w:val="000000" w:themeColor="text1"/>
                <w:sz w:val="20"/>
                <w:szCs w:val="20"/>
              </w:rPr>
              <w:t xml:space="preserve">Contact: </w:t>
            </w:r>
            <w:r w:rsidRPr="00120886">
              <w:rPr>
                <w:rFonts w:ascii="Arial" w:hAnsi="Arial" w:cs="Arial"/>
                <w:bCs/>
                <w:i/>
                <w:iCs/>
                <w:color w:val="000000" w:themeColor="text1"/>
                <w:sz w:val="20"/>
                <w:szCs w:val="20"/>
              </w:rPr>
              <w:t xml:space="preserve">[Contact name, designations], [Contact email] </w:t>
            </w:r>
            <w:r w:rsidRPr="00120886">
              <w:rPr>
                <w:rFonts w:ascii="Arial" w:hAnsi="Arial" w:cs="Arial"/>
                <w:bCs/>
                <w:i/>
                <w:iCs/>
                <w:color w:val="000000" w:themeColor="text1"/>
                <w:sz w:val="20"/>
                <w:szCs w:val="20"/>
              </w:rPr>
              <w:br/>
              <w:t>and/or [Contact phone]</w:t>
            </w:r>
          </w:p>
          <w:p w14:paraId="612D7480" w14:textId="77777777" w:rsidR="00842D2F" w:rsidRPr="00120886" w:rsidRDefault="00EA0A65" w:rsidP="00842D2F">
            <w:pPr>
              <w:autoSpaceDE w:val="0"/>
              <w:autoSpaceDN w:val="0"/>
              <w:adjustRightInd w:val="0"/>
              <w:spacing w:line="288" w:lineRule="auto"/>
              <w:jc w:val="center"/>
              <w:textAlignment w:val="center"/>
              <w:rPr>
                <w:rFonts w:ascii="Arial" w:hAnsi="Arial" w:cs="Arial"/>
                <w:color w:val="000000" w:themeColor="text1"/>
                <w:spacing w:val="-2"/>
                <w:sz w:val="20"/>
                <w:szCs w:val="20"/>
              </w:rPr>
            </w:pPr>
            <w:r w:rsidRPr="00120886">
              <w:rPr>
                <w:rFonts w:ascii="Arial" w:hAnsi="Arial" w:cs="Arial"/>
                <w:b/>
                <w:bCs/>
                <w:color w:val="000000" w:themeColor="text1"/>
                <w:spacing w:val="-6"/>
                <w:sz w:val="20"/>
                <w:szCs w:val="20"/>
              </w:rPr>
              <w:t>Register online at https://www.narpm.org/education/course-schedule/</w:t>
            </w:r>
          </w:p>
          <w:p w14:paraId="27DB39C1" w14:textId="77777777" w:rsidR="00842D2F" w:rsidRPr="005934FA" w:rsidRDefault="00842D2F" w:rsidP="00EA0A65">
            <w:pPr>
              <w:pStyle w:val="Text"/>
              <w:jc w:val="center"/>
              <w:rPr>
                <w:rFonts w:ascii="Arial" w:hAnsi="Arial" w:cs="Arial"/>
              </w:rPr>
            </w:pPr>
            <w:r w:rsidRPr="00996084">
              <w:rPr>
                <w:rFonts w:ascii="Arial" w:hAnsi="Arial" w:cs="Arial"/>
                <w:b/>
                <w:bCs/>
                <w:color w:val="000000"/>
                <w:spacing w:val="-4"/>
                <w:sz w:val="20"/>
                <w:szCs w:val="20"/>
              </w:rPr>
              <w:t xml:space="preserve">Or return </w:t>
            </w:r>
            <w:r w:rsidR="00EA0A65">
              <w:rPr>
                <w:rFonts w:ascii="Arial" w:hAnsi="Arial" w:cs="Arial"/>
                <w:b/>
                <w:bCs/>
                <w:color w:val="000000"/>
                <w:spacing w:val="-4"/>
                <w:sz w:val="20"/>
                <w:szCs w:val="20"/>
              </w:rPr>
              <w:t>the</w:t>
            </w:r>
            <w:r w:rsidRPr="00996084">
              <w:rPr>
                <w:rFonts w:ascii="Arial" w:hAnsi="Arial" w:cs="Arial"/>
                <w:b/>
                <w:bCs/>
                <w:color w:val="000000"/>
                <w:spacing w:val="-4"/>
                <w:sz w:val="20"/>
                <w:szCs w:val="20"/>
              </w:rPr>
              <w:t xml:space="preserve"> completed </w:t>
            </w:r>
            <w:r w:rsidR="00EA0A65">
              <w:rPr>
                <w:rFonts w:ascii="Arial" w:hAnsi="Arial" w:cs="Arial"/>
                <w:b/>
                <w:bCs/>
                <w:color w:val="000000"/>
                <w:spacing w:val="-4"/>
                <w:sz w:val="20"/>
                <w:szCs w:val="20"/>
              </w:rPr>
              <w:t xml:space="preserve">PDF </w:t>
            </w:r>
            <w:r w:rsidRPr="00996084">
              <w:rPr>
                <w:rFonts w:ascii="Arial" w:hAnsi="Arial" w:cs="Arial"/>
                <w:b/>
                <w:bCs/>
                <w:color w:val="000000"/>
                <w:spacing w:val="-4"/>
                <w:sz w:val="20"/>
                <w:szCs w:val="20"/>
              </w:rPr>
              <w:t>Registration Form</w:t>
            </w:r>
            <w:r w:rsidRPr="00996084">
              <w:rPr>
                <w:rFonts w:ascii="Arial" w:hAnsi="Arial" w:cs="Arial"/>
                <w:b/>
                <w:bCs/>
                <w:caps/>
                <w:color w:val="000000"/>
                <w:spacing w:val="-4"/>
                <w:sz w:val="20"/>
                <w:szCs w:val="20"/>
              </w:rPr>
              <w:t xml:space="preserve"> </w:t>
            </w:r>
            <w:r w:rsidRPr="00996084">
              <w:rPr>
                <w:rFonts w:ascii="Arial" w:hAnsi="Arial" w:cs="Arial"/>
                <w:b/>
                <w:bCs/>
                <w:color w:val="000000"/>
                <w:sz w:val="20"/>
                <w:szCs w:val="20"/>
              </w:rPr>
              <w:t>by email to:</w:t>
            </w:r>
            <w:r w:rsidRPr="00996084">
              <w:rPr>
                <w:rFonts w:ascii="Arial" w:hAnsi="Arial" w:cs="Arial"/>
                <w:color w:val="000000"/>
                <w:sz w:val="20"/>
                <w:szCs w:val="20"/>
              </w:rPr>
              <w:t xml:space="preserve"> </w:t>
            </w:r>
            <w:hyperlink r:id="rId9" w:history="1">
              <w:r w:rsidRPr="00996084">
                <w:rPr>
                  <w:rStyle w:val="Hyperlink"/>
                  <w:rFonts w:ascii="Arial" w:hAnsi="Arial" w:cs="Arial"/>
                  <w:sz w:val="20"/>
                  <w:szCs w:val="20"/>
                </w:rPr>
                <w:t>educationinfo@narpm.org</w:t>
              </w:r>
            </w:hyperlink>
            <w:r w:rsidRPr="00996084">
              <w:rPr>
                <w:rFonts w:ascii="Arial" w:hAnsi="Arial" w:cs="Arial"/>
                <w:color w:val="000000"/>
                <w:sz w:val="20"/>
                <w:szCs w:val="20"/>
              </w:rPr>
              <w:br/>
            </w:r>
            <w:r w:rsidRPr="00996084">
              <w:rPr>
                <w:rFonts w:ascii="Arial" w:hAnsi="Arial" w:cs="Arial"/>
                <w:b/>
                <w:bCs/>
                <w:color w:val="000000"/>
                <w:sz w:val="20"/>
                <w:szCs w:val="20"/>
              </w:rPr>
              <w:t xml:space="preserve">Questions? </w:t>
            </w:r>
            <w:r w:rsidRPr="00996084">
              <w:rPr>
                <w:rFonts w:ascii="Arial" w:hAnsi="Arial" w:cs="Arial"/>
                <w:color w:val="000000"/>
                <w:sz w:val="20"/>
                <w:szCs w:val="20"/>
              </w:rPr>
              <w:t>800-782-3452</w:t>
            </w:r>
          </w:p>
        </w:tc>
      </w:tr>
    </w:tbl>
    <w:p w14:paraId="53CBA29C" w14:textId="77777777" w:rsidR="00BA7758" w:rsidRPr="005934FA" w:rsidRDefault="00BA7758" w:rsidP="001B4B83">
      <w:pPr>
        <w:rPr>
          <w:rFonts w:ascii="Arial" w:hAnsi="Arial" w:cs="Arial"/>
        </w:rPr>
      </w:pPr>
    </w:p>
    <w:sectPr w:rsidR="00BA7758" w:rsidRPr="005934FA"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8D3D4" w14:textId="77777777" w:rsidR="00565F6E" w:rsidRDefault="00565F6E">
      <w:r>
        <w:separator/>
      </w:r>
    </w:p>
  </w:endnote>
  <w:endnote w:type="continuationSeparator" w:id="0">
    <w:p w14:paraId="0D027D49" w14:textId="77777777" w:rsidR="00565F6E" w:rsidRDefault="0056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A2B0D" w14:textId="77777777" w:rsidR="00565F6E" w:rsidRDefault="00565F6E">
      <w:r>
        <w:separator/>
      </w:r>
    </w:p>
  </w:footnote>
  <w:footnote w:type="continuationSeparator" w:id="0">
    <w:p w14:paraId="26347196" w14:textId="77777777" w:rsidR="00565F6E" w:rsidRDefault="0056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9"/>
      </v:shape>
    </w:pict>
  </w:numPicBullet>
  <w:numPicBullet w:numPicBulletId="1">
    <w:pict>
      <v:shape id="_x0000_i1027" type="#_x0000_t75" style="width:8.7pt;height:8.7pt" o:bullet="t">
        <v:imagedata r:id="rId2" o:title="bullet3"/>
      </v:shape>
    </w:pict>
  </w:numPicBullet>
  <w:abstractNum w:abstractNumId="0" w15:restartNumberingAfterBreak="0">
    <w:nsid w:val="FFFFFF7C"/>
    <w:multiLevelType w:val="singleLevel"/>
    <w:tmpl w:val="E00E0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22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8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667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1CCF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8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46A2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BEAF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B2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C3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F840552"/>
    <w:multiLevelType w:val="hybridMultilevel"/>
    <w:tmpl w:val="A35C7850"/>
    <w:lvl w:ilvl="0" w:tplc="413C18CA">
      <w:start w:val="1"/>
      <w:numFmt w:val="bullet"/>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F09B6"/>
    <w:multiLevelType w:val="hybridMultilevel"/>
    <w:tmpl w:val="6E44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17" w15:restartNumberingAfterBreak="0">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15:restartNumberingAfterBreak="0">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1" w15:restartNumberingAfterBreak="0">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516718"/>
    <w:multiLevelType w:val="multilevel"/>
    <w:tmpl w:val="1952B332"/>
    <w:lvl w:ilvl="0">
      <w:start w:val="1"/>
      <w:numFmt w:val="decimal"/>
      <w:lvlText w:val="%1."/>
      <w:lvlJc w:val="left"/>
      <w:pPr>
        <w:tabs>
          <w:tab w:val="num" w:pos="648"/>
        </w:tabs>
        <w:ind w:left="64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2"/>
  </w:num>
  <w:num w:numId="15">
    <w:abstractNumId w:val="19"/>
  </w:num>
  <w:num w:numId="16">
    <w:abstractNumId w:val="18"/>
  </w:num>
  <w:num w:numId="17">
    <w:abstractNumId w:val="13"/>
  </w:num>
  <w:num w:numId="18">
    <w:abstractNumId w:val="21"/>
  </w:num>
  <w:num w:numId="19">
    <w:abstractNumId w:val="17"/>
  </w:num>
  <w:num w:numId="20">
    <w:abstractNumId w:val="20"/>
  </w:num>
  <w:num w:numId="21">
    <w:abstractNumId w:val="16"/>
  </w:num>
  <w:num w:numId="22">
    <w:abstractNumId w:val="14"/>
  </w:num>
  <w:num w:numId="23">
    <w:abstractNumId w:val="22"/>
  </w:num>
  <w:num w:numId="2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5"/>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29"/>
    <w:rsid w:val="00030DF0"/>
    <w:rsid w:val="0003518C"/>
    <w:rsid w:val="00064766"/>
    <w:rsid w:val="00074D3D"/>
    <w:rsid w:val="00075861"/>
    <w:rsid w:val="00085F7A"/>
    <w:rsid w:val="00090322"/>
    <w:rsid w:val="00092788"/>
    <w:rsid w:val="000A3A98"/>
    <w:rsid w:val="000A3BC1"/>
    <w:rsid w:val="000D4835"/>
    <w:rsid w:val="000F4D30"/>
    <w:rsid w:val="001009B6"/>
    <w:rsid w:val="00101634"/>
    <w:rsid w:val="00120886"/>
    <w:rsid w:val="00130AD8"/>
    <w:rsid w:val="00154C42"/>
    <w:rsid w:val="001609F2"/>
    <w:rsid w:val="00172445"/>
    <w:rsid w:val="001935B5"/>
    <w:rsid w:val="0019438C"/>
    <w:rsid w:val="001A0229"/>
    <w:rsid w:val="001B4B83"/>
    <w:rsid w:val="001B72A7"/>
    <w:rsid w:val="001F2C46"/>
    <w:rsid w:val="00217F94"/>
    <w:rsid w:val="00227DC8"/>
    <w:rsid w:val="002376C1"/>
    <w:rsid w:val="002449E6"/>
    <w:rsid w:val="00265162"/>
    <w:rsid w:val="002870C8"/>
    <w:rsid w:val="002958C3"/>
    <w:rsid w:val="002A39B1"/>
    <w:rsid w:val="002A5BC5"/>
    <w:rsid w:val="002B27C5"/>
    <w:rsid w:val="002F2E42"/>
    <w:rsid w:val="002F35BA"/>
    <w:rsid w:val="002F436D"/>
    <w:rsid w:val="00313CEB"/>
    <w:rsid w:val="00314703"/>
    <w:rsid w:val="003507D4"/>
    <w:rsid w:val="003514B1"/>
    <w:rsid w:val="003604CF"/>
    <w:rsid w:val="00362336"/>
    <w:rsid w:val="003719BD"/>
    <w:rsid w:val="00375FA0"/>
    <w:rsid w:val="003837F0"/>
    <w:rsid w:val="00393C77"/>
    <w:rsid w:val="00394749"/>
    <w:rsid w:val="003C1FB6"/>
    <w:rsid w:val="003E044C"/>
    <w:rsid w:val="003F134D"/>
    <w:rsid w:val="00403761"/>
    <w:rsid w:val="0040733B"/>
    <w:rsid w:val="00426D68"/>
    <w:rsid w:val="00435B89"/>
    <w:rsid w:val="00437308"/>
    <w:rsid w:val="004501FD"/>
    <w:rsid w:val="004575B3"/>
    <w:rsid w:val="00461347"/>
    <w:rsid w:val="00471019"/>
    <w:rsid w:val="00474941"/>
    <w:rsid w:val="004779A1"/>
    <w:rsid w:val="004837CA"/>
    <w:rsid w:val="00485020"/>
    <w:rsid w:val="00490897"/>
    <w:rsid w:val="004912F9"/>
    <w:rsid w:val="00497E92"/>
    <w:rsid w:val="004F1207"/>
    <w:rsid w:val="004F5F4C"/>
    <w:rsid w:val="0050069F"/>
    <w:rsid w:val="005115BC"/>
    <w:rsid w:val="00526152"/>
    <w:rsid w:val="005263A8"/>
    <w:rsid w:val="0053760E"/>
    <w:rsid w:val="00557BD2"/>
    <w:rsid w:val="00565F6E"/>
    <w:rsid w:val="005869E2"/>
    <w:rsid w:val="005934FA"/>
    <w:rsid w:val="005C1B5F"/>
    <w:rsid w:val="005C4E60"/>
    <w:rsid w:val="005E288D"/>
    <w:rsid w:val="005F5DAE"/>
    <w:rsid w:val="00604FD2"/>
    <w:rsid w:val="00616263"/>
    <w:rsid w:val="0063006B"/>
    <w:rsid w:val="00643511"/>
    <w:rsid w:val="0064627A"/>
    <w:rsid w:val="00652A06"/>
    <w:rsid w:val="00653400"/>
    <w:rsid w:val="0065641A"/>
    <w:rsid w:val="006565C3"/>
    <w:rsid w:val="00664534"/>
    <w:rsid w:val="0068568F"/>
    <w:rsid w:val="00696EEC"/>
    <w:rsid w:val="006A1A2A"/>
    <w:rsid w:val="006D04B6"/>
    <w:rsid w:val="006D4B92"/>
    <w:rsid w:val="006E1BBE"/>
    <w:rsid w:val="006E49AF"/>
    <w:rsid w:val="006F7014"/>
    <w:rsid w:val="007054EA"/>
    <w:rsid w:val="007116E8"/>
    <w:rsid w:val="00716B9B"/>
    <w:rsid w:val="00722783"/>
    <w:rsid w:val="007403B4"/>
    <w:rsid w:val="007421E9"/>
    <w:rsid w:val="00745B87"/>
    <w:rsid w:val="00751DE9"/>
    <w:rsid w:val="007717FC"/>
    <w:rsid w:val="007B3267"/>
    <w:rsid w:val="007B5E6C"/>
    <w:rsid w:val="007C45F7"/>
    <w:rsid w:val="007E0922"/>
    <w:rsid w:val="007F22B4"/>
    <w:rsid w:val="007F3444"/>
    <w:rsid w:val="00804CB2"/>
    <w:rsid w:val="00810F46"/>
    <w:rsid w:val="008156E3"/>
    <w:rsid w:val="00817403"/>
    <w:rsid w:val="008277D9"/>
    <w:rsid w:val="00842D2F"/>
    <w:rsid w:val="00887415"/>
    <w:rsid w:val="008A747D"/>
    <w:rsid w:val="008B0E99"/>
    <w:rsid w:val="008B556D"/>
    <w:rsid w:val="009072FE"/>
    <w:rsid w:val="00915964"/>
    <w:rsid w:val="009234E3"/>
    <w:rsid w:val="00925EDE"/>
    <w:rsid w:val="00960D65"/>
    <w:rsid w:val="009772A3"/>
    <w:rsid w:val="00996084"/>
    <w:rsid w:val="0099777C"/>
    <w:rsid w:val="00997E74"/>
    <w:rsid w:val="009A0B0E"/>
    <w:rsid w:val="009D2E8A"/>
    <w:rsid w:val="009D6DF0"/>
    <w:rsid w:val="009E43AA"/>
    <w:rsid w:val="009E6DBC"/>
    <w:rsid w:val="00A00946"/>
    <w:rsid w:val="00A13376"/>
    <w:rsid w:val="00A33FD9"/>
    <w:rsid w:val="00A421DF"/>
    <w:rsid w:val="00A4336D"/>
    <w:rsid w:val="00A467DC"/>
    <w:rsid w:val="00A62A3B"/>
    <w:rsid w:val="00A65825"/>
    <w:rsid w:val="00AA24EA"/>
    <w:rsid w:val="00AA2ACD"/>
    <w:rsid w:val="00AA4EAD"/>
    <w:rsid w:val="00AC5277"/>
    <w:rsid w:val="00AD0F00"/>
    <w:rsid w:val="00AF719F"/>
    <w:rsid w:val="00B1142E"/>
    <w:rsid w:val="00B26B7F"/>
    <w:rsid w:val="00B26F7F"/>
    <w:rsid w:val="00B2782C"/>
    <w:rsid w:val="00B33D39"/>
    <w:rsid w:val="00B60CD1"/>
    <w:rsid w:val="00BA48F3"/>
    <w:rsid w:val="00BA7758"/>
    <w:rsid w:val="00BB43BB"/>
    <w:rsid w:val="00BC3747"/>
    <w:rsid w:val="00BC410E"/>
    <w:rsid w:val="00BC5639"/>
    <w:rsid w:val="00BE7FB2"/>
    <w:rsid w:val="00C24DB3"/>
    <w:rsid w:val="00C30E40"/>
    <w:rsid w:val="00C53EE1"/>
    <w:rsid w:val="00C65524"/>
    <w:rsid w:val="00C6583C"/>
    <w:rsid w:val="00C65F9B"/>
    <w:rsid w:val="00C72891"/>
    <w:rsid w:val="00C76596"/>
    <w:rsid w:val="00C92F32"/>
    <w:rsid w:val="00C930A4"/>
    <w:rsid w:val="00C9365E"/>
    <w:rsid w:val="00C942A8"/>
    <w:rsid w:val="00CA6FC4"/>
    <w:rsid w:val="00CC6A3A"/>
    <w:rsid w:val="00CD43D3"/>
    <w:rsid w:val="00CE0112"/>
    <w:rsid w:val="00D13CEF"/>
    <w:rsid w:val="00D22B6D"/>
    <w:rsid w:val="00D50EE3"/>
    <w:rsid w:val="00D57C45"/>
    <w:rsid w:val="00D61DE6"/>
    <w:rsid w:val="00D62800"/>
    <w:rsid w:val="00D731C9"/>
    <w:rsid w:val="00D80DF0"/>
    <w:rsid w:val="00D86C12"/>
    <w:rsid w:val="00D87AC2"/>
    <w:rsid w:val="00DA1663"/>
    <w:rsid w:val="00DA4706"/>
    <w:rsid w:val="00DB79F6"/>
    <w:rsid w:val="00DC1EC5"/>
    <w:rsid w:val="00DC2C60"/>
    <w:rsid w:val="00DD1BCB"/>
    <w:rsid w:val="00DD4EFB"/>
    <w:rsid w:val="00DF5FF0"/>
    <w:rsid w:val="00E03FFE"/>
    <w:rsid w:val="00E15484"/>
    <w:rsid w:val="00E31745"/>
    <w:rsid w:val="00E34E4F"/>
    <w:rsid w:val="00E53DE6"/>
    <w:rsid w:val="00E5503C"/>
    <w:rsid w:val="00E645C6"/>
    <w:rsid w:val="00E654F0"/>
    <w:rsid w:val="00E742BB"/>
    <w:rsid w:val="00E847F0"/>
    <w:rsid w:val="00EA0A65"/>
    <w:rsid w:val="00EB0479"/>
    <w:rsid w:val="00EB1EE7"/>
    <w:rsid w:val="00EC50CC"/>
    <w:rsid w:val="00EE2F96"/>
    <w:rsid w:val="00F129C5"/>
    <w:rsid w:val="00F30BDC"/>
    <w:rsid w:val="00F3394D"/>
    <w:rsid w:val="00F37C6F"/>
    <w:rsid w:val="00F5232E"/>
    <w:rsid w:val="00F70B57"/>
    <w:rsid w:val="00F90583"/>
    <w:rsid w:val="00FA1C4C"/>
    <w:rsid w:val="00FA391B"/>
    <w:rsid w:val="00FA4BD6"/>
    <w:rsid w:val="00FC0C67"/>
    <w:rsid w:val="00FD4EBE"/>
    <w:rsid w:val="00FE2F32"/>
    <w:rsid w:val="00FE3B28"/>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C1433"/>
  <w15:docId w15:val="{5D6E194B-E1E1-42E8-817F-EFF1775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uiPriority w:val="59"/>
    <w:rsid w:val="00A1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 w:type="paragraph" w:customStyle="1" w:styleId="BasicParagraph">
    <w:name w:val="[Basic Paragraph]"/>
    <w:basedOn w:val="Normal"/>
    <w:uiPriority w:val="99"/>
    <w:rsid w:val="00D731C9"/>
    <w:pPr>
      <w:autoSpaceDE w:val="0"/>
      <w:autoSpaceDN w:val="0"/>
      <w:adjustRightInd w:val="0"/>
      <w:spacing w:line="288" w:lineRule="auto"/>
      <w:textAlignment w:val="center"/>
    </w:pPr>
    <w:rPr>
      <w:rFonts w:ascii="ZapfHumnst BT" w:eastAsiaTheme="minorHAnsi" w:hAnsi="ZapfHumnst BT" w:cs="ZapfHumnst BT"/>
      <w:color w:val="000000"/>
      <w:sz w:val="24"/>
    </w:rPr>
  </w:style>
  <w:style w:type="character" w:styleId="Hyperlink">
    <w:name w:val="Hyperlink"/>
    <w:basedOn w:val="DefaultParagraphFont"/>
    <w:unhideWhenUsed/>
    <w:rsid w:val="00D731C9"/>
    <w:rPr>
      <w:color w:val="157CD0"/>
      <w:u w:val="single"/>
    </w:rPr>
  </w:style>
  <w:style w:type="character" w:customStyle="1" w:styleId="superscript">
    <w:name w:val="superscript"/>
    <w:uiPriority w:val="99"/>
    <w:rsid w:val="003719BD"/>
    <w:rPr>
      <w:vertAlign w:val="superscript"/>
    </w:rPr>
  </w:style>
  <w:style w:type="paragraph" w:customStyle="1" w:styleId="DecimalAligned">
    <w:name w:val="Decimal Aligned"/>
    <w:basedOn w:val="Normal"/>
    <w:uiPriority w:val="40"/>
    <w:qFormat/>
    <w:rsid w:val="00664534"/>
    <w:pPr>
      <w:tabs>
        <w:tab w:val="decimal" w:pos="360"/>
      </w:tabs>
      <w:spacing w:after="200" w:line="276" w:lineRule="auto"/>
    </w:pPr>
    <w:rPr>
      <w:rFonts w:asciiTheme="minorHAnsi" w:eastAsiaTheme="minorHAnsi" w:hAnsiTheme="minorHAnsi" w:cstheme="minorBidi"/>
      <w:sz w:val="22"/>
      <w:szCs w:val="22"/>
      <w:lang w:eastAsia="ja-JP"/>
    </w:rPr>
  </w:style>
  <w:style w:type="character" w:styleId="SubtleEmphasis">
    <w:name w:val="Subtle Emphasis"/>
    <w:basedOn w:val="DefaultParagraphFont"/>
    <w:uiPriority w:val="19"/>
    <w:qFormat/>
    <w:rsid w:val="00664534"/>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rpm.org/education/course-description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cationinfo@narpm.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rtline\AppData\Roaming\Microsoft\Templates\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 newsletter.dot</Template>
  <TotalTime>8</TotalTime>
  <Pages>1</Pages>
  <Words>412</Words>
  <Characters>2584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Hartline</dc:creator>
  <cp:lastModifiedBy>Chere Tonetti</cp:lastModifiedBy>
  <cp:revision>5</cp:revision>
  <cp:lastPrinted>2017-10-20T18:57:00Z</cp:lastPrinted>
  <dcterms:created xsi:type="dcterms:W3CDTF">2021-01-07T13:47:00Z</dcterms:created>
  <dcterms:modified xsi:type="dcterms:W3CDTF">2022-11-30T15:03:00Z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