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31F" w:rsidRDefault="000C037C">
      <w:r>
        <w:t>Vision of NARPM</w:t>
      </w:r>
      <w:r w:rsidR="00AB3FD1">
        <w:t xml:space="preserve"> by the volunteers</w:t>
      </w:r>
      <w:r w:rsidR="00BA6C77">
        <w:t xml:space="preserve">                                                                                                                                                                                                                                                                     </w:t>
      </w:r>
    </w:p>
    <w:p w:rsidR="000C037C" w:rsidRDefault="000C037C">
      <w:r>
        <w:t xml:space="preserve">A day when have a base membership so we can provide national conventions with a list speakers and one price to get into everything. Grow organization so it is business like with the </w:t>
      </w:r>
      <w:r w:rsidR="00AB3FD1">
        <w:t>culture</w:t>
      </w:r>
      <w:r>
        <w:t xml:space="preserve"> we have for the betterment of the member</w:t>
      </w:r>
    </w:p>
    <w:p w:rsidR="000C037C" w:rsidRDefault="000C037C">
      <w:r>
        <w:t>To be on same level as NAR and to be as big and maintain integrity. Should be connected to it</w:t>
      </w:r>
    </w:p>
    <w:p w:rsidR="000C037C" w:rsidRDefault="00AB3FD1">
      <w:r>
        <w:t xml:space="preserve">Growing successful association striving for excellence striving for excellent service, effective communication, cutting edge technology, and continuing education. Our vision is to expand beyond the United States, change laws to protect the public and become the best property management organization. </w:t>
      </w:r>
    </w:p>
    <w:p w:rsidR="000C037C" w:rsidRDefault="000C037C"/>
    <w:p w:rsidR="000C037C" w:rsidRDefault="000C037C">
      <w:r>
        <w:t xml:space="preserve">Continue to grow the younger generation so they feel a part of the organization so they feel part of it, </w:t>
      </w:r>
      <w:r w:rsidR="00AB3FD1">
        <w:t>just</w:t>
      </w:r>
      <w:r>
        <w:t xml:space="preserve"> as good and have more to offer and give then current member</w:t>
      </w:r>
    </w:p>
    <w:p w:rsidR="000C037C" w:rsidRDefault="000C037C"/>
    <w:p w:rsidR="000C037C" w:rsidRDefault="000C037C">
      <w:r>
        <w:t>Powerhouse organization that is much stronger. Membership that embraces future technology. Truly does become main organization people go to</w:t>
      </w:r>
    </w:p>
    <w:p w:rsidR="000C037C" w:rsidRDefault="000C037C">
      <w:r>
        <w:t>Leadership always keeps an eye looking forward in technology and education with the eye on the individual property manager to make them the best they can be</w:t>
      </w:r>
    </w:p>
    <w:p w:rsidR="000C037C" w:rsidRDefault="000C037C">
      <w:r>
        <w:t xml:space="preserve">No longer a subcategory of a real estate broker that stands alone. </w:t>
      </w:r>
    </w:p>
    <w:p w:rsidR="000C037C" w:rsidRDefault="000C037C">
      <w:r>
        <w:t>Handshake agreement with NAA and NAR to be the place where members go to get education</w:t>
      </w:r>
    </w:p>
    <w:p w:rsidR="000C037C" w:rsidRDefault="000C037C">
      <w:r>
        <w:t>Possibility and differentiate with REALTOR to show property management as different. National campaign to Use a REALTOR. Hire professional ad/PR company that can come up with a professional name such as REALTOR that describes what a member is and what they do</w:t>
      </w:r>
    </w:p>
    <w:p w:rsidR="000C037C" w:rsidRDefault="000C037C">
      <w:r>
        <w:t xml:space="preserve">I’m NARPM. Make NARPM the word rather than reinvent the wheel. </w:t>
      </w:r>
    </w:p>
    <w:p w:rsidR="000C037C" w:rsidRDefault="000C037C">
      <w:r>
        <w:t>Cultivate relationship with IREM. Be the residential side of IREM.</w:t>
      </w:r>
    </w:p>
    <w:p w:rsidR="00AB3FD1" w:rsidRDefault="00AB3FD1">
      <w:r>
        <w:t>Brian Birdy, MPM RMP, I’m a Texas NARPM</w:t>
      </w:r>
    </w:p>
    <w:p w:rsidR="00AB3FD1" w:rsidRDefault="00AB3FD1">
      <w:r>
        <w:t>Can’t rest on the fact that we have designations. Need to improve education and have the best education</w:t>
      </w:r>
    </w:p>
    <w:p w:rsidR="00AB3FD1" w:rsidRDefault="00AB3FD1">
      <w:r>
        <w:t>Don’t forget the member, who is collecting rents,</w:t>
      </w:r>
    </w:p>
    <w:p w:rsidR="00AB3FD1" w:rsidRDefault="00AB3FD1">
      <w:r>
        <w:t>B e a stronger legislative source with a lobbyist. Be as strong as NAR and IREM</w:t>
      </w:r>
    </w:p>
    <w:p w:rsidR="00AB3FD1" w:rsidRDefault="00AB3FD1"/>
    <w:sectPr w:rsidR="00AB3FD1" w:rsidSect="00BF43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037C"/>
    <w:rsid w:val="000C037C"/>
    <w:rsid w:val="00AB3FD1"/>
    <w:rsid w:val="00BA6C77"/>
    <w:rsid w:val="00BF43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3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2011-11-09T16:18:00Z</cp:lastPrinted>
  <dcterms:created xsi:type="dcterms:W3CDTF">2011-11-09T15:59:00Z</dcterms:created>
  <dcterms:modified xsi:type="dcterms:W3CDTF">2011-11-09T17:49:00Z</dcterms:modified>
</cp:coreProperties>
</file>